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25554" w14:textId="77777777" w:rsidR="00921F53" w:rsidRPr="00495B23" w:rsidRDefault="00921F53" w:rsidP="00921F53">
      <w:pPr>
        <w:autoSpaceDE w:val="0"/>
        <w:autoSpaceDN w:val="0"/>
        <w:adjustRightInd w:val="0"/>
        <w:spacing w:after="0" w:line="240" w:lineRule="auto"/>
        <w:rPr>
          <w:rFonts w:ascii="Times New Roman" w:hAnsi="Times New Roman" w:cs="Times New Roman"/>
          <w:b/>
          <w:bCs/>
          <w:kern w:val="0"/>
          <w:sz w:val="38"/>
          <w:szCs w:val="38"/>
        </w:rPr>
      </w:pPr>
      <w:r w:rsidRPr="00495B23">
        <w:rPr>
          <w:rFonts w:ascii="Times New Roman" w:hAnsi="Times New Roman" w:cs="Times New Roman"/>
          <w:b/>
          <w:bCs/>
          <w:kern w:val="0"/>
          <w:sz w:val="38"/>
          <w:szCs w:val="38"/>
        </w:rPr>
        <w:t>CONDITIONS GENERALES DE VENTE</w:t>
      </w:r>
    </w:p>
    <w:p w14:paraId="11B07300" w14:textId="41C75C12" w:rsidR="00921F53" w:rsidRPr="001D6BED" w:rsidRDefault="003F709C" w:rsidP="00921F53">
      <w:pPr>
        <w:autoSpaceDE w:val="0"/>
        <w:autoSpaceDN w:val="0"/>
        <w:adjustRightInd w:val="0"/>
        <w:spacing w:after="0" w:line="240" w:lineRule="auto"/>
        <w:rPr>
          <w:rFonts w:ascii="Times New Roman" w:hAnsi="Times New Roman" w:cs="Times New Roman"/>
          <w:kern w:val="0"/>
          <w:sz w:val="24"/>
          <w:szCs w:val="24"/>
        </w:rPr>
      </w:pPr>
      <w:r w:rsidRPr="003F709C">
        <w:rPr>
          <w:rFonts w:ascii="Times New Roman" w:hAnsi="Times New Roman" w:cs="Times New Roman"/>
          <w:b/>
          <w:bCs/>
          <w:kern w:val="0"/>
          <w:sz w:val="24"/>
          <w:szCs w:val="24"/>
        </w:rPr>
        <w:t>Recyrom SA</w:t>
      </w:r>
      <w:r w:rsidR="00921F53" w:rsidRPr="001D6BED">
        <w:rPr>
          <w:rFonts w:ascii="Times New Roman" w:hAnsi="Times New Roman" w:cs="Times New Roman"/>
          <w:b/>
          <w:bCs/>
          <w:kern w:val="0"/>
          <w:sz w:val="24"/>
          <w:szCs w:val="24"/>
        </w:rPr>
        <w:t xml:space="preserve"> </w:t>
      </w:r>
      <w:r w:rsidR="00921F53" w:rsidRPr="001D6BED">
        <w:rPr>
          <w:rFonts w:ascii="Times New Roman" w:hAnsi="Times New Roman" w:cs="Times New Roman"/>
          <w:kern w:val="0"/>
          <w:sz w:val="24"/>
          <w:szCs w:val="24"/>
        </w:rPr>
        <w:t xml:space="preserve">Version </w:t>
      </w:r>
      <w:r w:rsidR="00495B23" w:rsidRPr="001D6BED">
        <w:rPr>
          <w:rFonts w:ascii="Times New Roman" w:hAnsi="Times New Roman" w:cs="Times New Roman"/>
          <w:kern w:val="0"/>
          <w:sz w:val="24"/>
          <w:szCs w:val="24"/>
        </w:rPr>
        <w:t xml:space="preserve">1 janvier </w:t>
      </w:r>
      <w:r w:rsidR="00921F53" w:rsidRPr="001D6BED">
        <w:rPr>
          <w:rFonts w:ascii="Times New Roman" w:hAnsi="Times New Roman" w:cs="Times New Roman"/>
          <w:kern w:val="0"/>
          <w:sz w:val="24"/>
          <w:szCs w:val="24"/>
        </w:rPr>
        <w:t>202</w:t>
      </w:r>
      <w:r w:rsidR="00495B23" w:rsidRPr="001D6BED">
        <w:rPr>
          <w:rFonts w:ascii="Times New Roman" w:hAnsi="Times New Roman" w:cs="Times New Roman"/>
          <w:kern w:val="0"/>
          <w:sz w:val="24"/>
          <w:szCs w:val="24"/>
        </w:rPr>
        <w:t>3</w:t>
      </w:r>
    </w:p>
    <w:p w14:paraId="393887AA" w14:textId="77777777" w:rsidR="00921F53" w:rsidRPr="001D6BED" w:rsidRDefault="00921F53" w:rsidP="00921F53">
      <w:pPr>
        <w:autoSpaceDE w:val="0"/>
        <w:autoSpaceDN w:val="0"/>
        <w:adjustRightInd w:val="0"/>
        <w:spacing w:after="0" w:line="240" w:lineRule="auto"/>
        <w:rPr>
          <w:rFonts w:ascii="Times New Roman" w:hAnsi="Times New Roman" w:cs="Times New Roman"/>
          <w:b/>
          <w:bCs/>
          <w:kern w:val="0"/>
          <w:sz w:val="24"/>
          <w:szCs w:val="24"/>
        </w:rPr>
      </w:pPr>
      <w:r w:rsidRPr="001D6BED">
        <w:rPr>
          <w:rFonts w:ascii="Times New Roman" w:hAnsi="Times New Roman" w:cs="Times New Roman"/>
          <w:b/>
          <w:bCs/>
          <w:kern w:val="0"/>
          <w:sz w:val="24"/>
          <w:szCs w:val="24"/>
        </w:rPr>
        <w:t>Chapitre I. Dispositions générales</w:t>
      </w:r>
    </w:p>
    <w:p w14:paraId="57111423" w14:textId="0D7217CE" w:rsidR="0006082D" w:rsidRPr="001D6BED" w:rsidRDefault="0006082D" w:rsidP="0006082D">
      <w:pPr>
        <w:autoSpaceDE w:val="0"/>
        <w:autoSpaceDN w:val="0"/>
        <w:adjustRightInd w:val="0"/>
        <w:spacing w:after="0" w:line="240" w:lineRule="auto"/>
        <w:rPr>
          <w:rFonts w:ascii="Times New Roman" w:hAnsi="Times New Roman" w:cs="Times New Roman"/>
          <w:b/>
          <w:bCs/>
          <w:kern w:val="0"/>
          <w:sz w:val="15"/>
          <w:szCs w:val="15"/>
        </w:rPr>
      </w:pPr>
      <w:r w:rsidRPr="001D6BED">
        <w:rPr>
          <w:rFonts w:ascii="Times New Roman" w:hAnsi="Times New Roman" w:cs="Times New Roman"/>
          <w:b/>
          <w:bCs/>
          <w:kern w:val="0"/>
          <w:sz w:val="20"/>
          <w:szCs w:val="20"/>
        </w:rPr>
        <w:t>0.</w:t>
      </w:r>
      <w:r w:rsidRPr="001D6BED">
        <w:rPr>
          <w:rFonts w:ascii="Times New Roman" w:hAnsi="Times New Roman" w:cs="Times New Roman"/>
          <w:b/>
          <w:bCs/>
          <w:kern w:val="0"/>
          <w:sz w:val="15"/>
          <w:szCs w:val="15"/>
        </w:rPr>
        <w:t xml:space="preserve"> Définitions </w:t>
      </w:r>
    </w:p>
    <w:p w14:paraId="0907956C" w14:textId="27FAAECF" w:rsidR="00921F53" w:rsidRPr="00495B23" w:rsidRDefault="005C18CF" w:rsidP="0006082D">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Dans les présentes, les termes suivants sont définis</w:t>
      </w:r>
      <w:r w:rsidR="00743F08"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comme suit :</w:t>
      </w:r>
    </w:p>
    <w:p w14:paraId="1D805059" w14:textId="50F8E36C"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Acceptation : </w:t>
      </w:r>
      <w:r w:rsidRPr="00495B23">
        <w:rPr>
          <w:rFonts w:ascii="Times New Roman" w:hAnsi="Times New Roman" w:cs="Times New Roman"/>
          <w:kern w:val="0"/>
          <w:sz w:val="15"/>
          <w:szCs w:val="15"/>
        </w:rPr>
        <w:t>la constatation</w:t>
      </w:r>
      <w:r w:rsidR="00837CA8" w:rsidRPr="00495B23">
        <w:rPr>
          <w:rFonts w:ascii="Times New Roman" w:hAnsi="Times New Roman" w:cs="Times New Roman"/>
          <w:kern w:val="0"/>
          <w:sz w:val="15"/>
          <w:szCs w:val="15"/>
        </w:rPr>
        <w:t>,</w:t>
      </w:r>
      <w:r w:rsidRPr="00495B23">
        <w:rPr>
          <w:rFonts w:ascii="Times New Roman" w:hAnsi="Times New Roman" w:cs="Times New Roman"/>
          <w:kern w:val="0"/>
          <w:sz w:val="15"/>
          <w:szCs w:val="15"/>
        </w:rPr>
        <w:t xml:space="preserve"> au plus tard au niveau du centre de traitement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ou de transformation, que les déchets présentés, </w:t>
      </w:r>
      <w:r w:rsidR="00837CA8" w:rsidRPr="00495B23">
        <w:rPr>
          <w:rFonts w:ascii="Times New Roman" w:hAnsi="Times New Roman" w:cs="Times New Roman"/>
          <w:kern w:val="0"/>
          <w:sz w:val="15"/>
          <w:szCs w:val="15"/>
        </w:rPr>
        <w:t>ainsi que</w:t>
      </w:r>
      <w:r w:rsidRPr="00495B23">
        <w:rPr>
          <w:rFonts w:ascii="Times New Roman" w:hAnsi="Times New Roman" w:cs="Times New Roman"/>
          <w:kern w:val="0"/>
          <w:sz w:val="15"/>
          <w:szCs w:val="15"/>
        </w:rPr>
        <w:t xml:space="preserve"> la façon</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dont ils sont présentés, sont conformes aux </w:t>
      </w:r>
      <w:r w:rsidR="00837CA8" w:rsidRPr="00495B23">
        <w:rPr>
          <w:rFonts w:ascii="Times New Roman" w:hAnsi="Times New Roman" w:cs="Times New Roman"/>
          <w:kern w:val="0"/>
          <w:sz w:val="15"/>
          <w:szCs w:val="15"/>
        </w:rPr>
        <w:t>conditions</w:t>
      </w:r>
      <w:r w:rsidRPr="00495B23">
        <w:rPr>
          <w:rFonts w:ascii="Times New Roman" w:hAnsi="Times New Roman" w:cs="Times New Roman"/>
          <w:kern w:val="0"/>
          <w:sz w:val="15"/>
          <w:szCs w:val="15"/>
        </w:rPr>
        <w:t xml:space="preserve"> du présent contrat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et/ou à la réglementation en vigueur.</w:t>
      </w:r>
    </w:p>
    <w:p w14:paraId="45AECC3D" w14:textId="7A8DFE19"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Conditions d’acceptation : </w:t>
      </w:r>
      <w:r w:rsidRPr="00495B23">
        <w:rPr>
          <w:rFonts w:ascii="Times New Roman" w:hAnsi="Times New Roman" w:cs="Times New Roman"/>
          <w:kern w:val="0"/>
          <w:sz w:val="15"/>
          <w:szCs w:val="15"/>
        </w:rPr>
        <w:t xml:space="preserve">les consignes </w:t>
      </w:r>
      <w:r w:rsidR="00837CA8" w:rsidRPr="00495B23">
        <w:rPr>
          <w:rFonts w:ascii="Times New Roman" w:hAnsi="Times New Roman" w:cs="Times New Roman"/>
          <w:kern w:val="0"/>
          <w:sz w:val="15"/>
          <w:szCs w:val="15"/>
        </w:rPr>
        <w:t>fournies</w:t>
      </w:r>
      <w:r w:rsidRPr="00495B23">
        <w:rPr>
          <w:rFonts w:ascii="Times New Roman" w:hAnsi="Times New Roman" w:cs="Times New Roman"/>
          <w:kern w:val="0"/>
          <w:sz w:val="15"/>
          <w:szCs w:val="15"/>
        </w:rPr>
        <w:t xml:space="preserve"> par le</w:t>
      </w:r>
      <w:r w:rsidR="006A364D" w:rsidRPr="00495B23">
        <w:rPr>
          <w:rFonts w:ascii="Times New Roman" w:hAnsi="Times New Roman" w:cs="Times New Roman"/>
          <w:kern w:val="0"/>
          <w:sz w:val="15"/>
          <w:szCs w:val="15"/>
        </w:rPr>
        <w:t xml:space="preserve"> </w:t>
      </w:r>
      <w:r w:rsidR="00495B23">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ou en son nom, au </w:t>
      </w:r>
      <w:r w:rsidR="00495B23">
        <w:rPr>
          <w:rFonts w:ascii="Times New Roman" w:hAnsi="Times New Roman" w:cs="Times New Roman"/>
          <w:kern w:val="0"/>
          <w:sz w:val="15"/>
          <w:szCs w:val="15"/>
        </w:rPr>
        <w:t>c</w:t>
      </w:r>
      <w:r w:rsidRPr="00495B23">
        <w:rPr>
          <w:rFonts w:ascii="Times New Roman" w:hAnsi="Times New Roman" w:cs="Times New Roman"/>
          <w:kern w:val="0"/>
          <w:sz w:val="15"/>
          <w:szCs w:val="15"/>
        </w:rPr>
        <w:t>lient concernant autant le volume, la nature,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les caractéristiques et la composition des déchets que la </w:t>
      </w:r>
      <w:r w:rsidR="00837CA8" w:rsidRPr="00495B23">
        <w:rPr>
          <w:rFonts w:ascii="Times New Roman" w:hAnsi="Times New Roman" w:cs="Times New Roman"/>
          <w:kern w:val="0"/>
          <w:sz w:val="15"/>
          <w:szCs w:val="15"/>
        </w:rPr>
        <w:t>manière</w:t>
      </w:r>
      <w:r w:rsidRPr="00495B23">
        <w:rPr>
          <w:rFonts w:ascii="Times New Roman" w:hAnsi="Times New Roman" w:cs="Times New Roman"/>
          <w:kern w:val="0"/>
          <w:sz w:val="15"/>
          <w:szCs w:val="15"/>
        </w:rPr>
        <w:t xml:space="preserve"> dont ils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doivent être présentés au </w:t>
      </w:r>
      <w:r w:rsidR="00495B23">
        <w:rPr>
          <w:rFonts w:ascii="Times New Roman" w:hAnsi="Times New Roman" w:cs="Times New Roman"/>
          <w:kern w:val="0"/>
          <w:sz w:val="15"/>
          <w:szCs w:val="15"/>
        </w:rPr>
        <w:t>p</w:t>
      </w:r>
      <w:r w:rsidRPr="00495B23">
        <w:rPr>
          <w:rFonts w:ascii="Times New Roman" w:hAnsi="Times New Roman" w:cs="Times New Roman"/>
          <w:kern w:val="0"/>
          <w:sz w:val="15"/>
          <w:szCs w:val="15"/>
        </w:rPr>
        <w:t>restataire.</w:t>
      </w:r>
    </w:p>
    <w:p w14:paraId="0F937046" w14:textId="6828F049"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Déchets : </w:t>
      </w:r>
      <w:r w:rsidRPr="00495B23">
        <w:rPr>
          <w:rFonts w:ascii="Times New Roman" w:hAnsi="Times New Roman" w:cs="Times New Roman"/>
          <w:kern w:val="0"/>
          <w:sz w:val="15"/>
          <w:szCs w:val="15"/>
        </w:rPr>
        <w:t>toutes substances, préparations ou tout autre produit, y</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compris les matières dangereuses, dont le </w:t>
      </w:r>
      <w:r w:rsidR="00495B23">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se </w:t>
      </w:r>
      <w:r w:rsidR="00837CA8" w:rsidRPr="00495B23">
        <w:rPr>
          <w:rFonts w:ascii="Times New Roman" w:hAnsi="Times New Roman" w:cs="Times New Roman"/>
          <w:kern w:val="0"/>
          <w:sz w:val="15"/>
          <w:szCs w:val="15"/>
        </w:rPr>
        <w:t>débarrasse</w:t>
      </w:r>
      <w:r w:rsidRPr="00495B23">
        <w:rPr>
          <w:rFonts w:ascii="Times New Roman" w:hAnsi="Times New Roman" w:cs="Times New Roman"/>
          <w:kern w:val="0"/>
          <w:sz w:val="15"/>
          <w:szCs w:val="15"/>
        </w:rPr>
        <w:t xml:space="preserve"> ou a l’intention de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se dé</w:t>
      </w:r>
      <w:r w:rsidR="00837CA8" w:rsidRPr="00495B23">
        <w:rPr>
          <w:rFonts w:ascii="Times New Roman" w:hAnsi="Times New Roman" w:cs="Times New Roman"/>
          <w:kern w:val="0"/>
          <w:sz w:val="15"/>
          <w:szCs w:val="15"/>
        </w:rPr>
        <w:t>barrasser</w:t>
      </w:r>
      <w:r w:rsidRPr="00495B23">
        <w:rPr>
          <w:rFonts w:ascii="Times New Roman" w:hAnsi="Times New Roman" w:cs="Times New Roman"/>
          <w:kern w:val="0"/>
          <w:sz w:val="15"/>
          <w:szCs w:val="15"/>
        </w:rPr>
        <w:t xml:space="preserve"> </w:t>
      </w:r>
      <w:r w:rsidR="0001730C" w:rsidRPr="00495B23">
        <w:rPr>
          <w:rFonts w:ascii="Times New Roman" w:hAnsi="Times New Roman" w:cs="Times New Roman"/>
          <w:kern w:val="0"/>
          <w:sz w:val="15"/>
          <w:szCs w:val="15"/>
        </w:rPr>
        <w:t>pour qu’ils soient</w:t>
      </w:r>
      <w:r w:rsidRPr="00495B23">
        <w:rPr>
          <w:rFonts w:ascii="Times New Roman" w:hAnsi="Times New Roman" w:cs="Times New Roman"/>
          <w:kern w:val="0"/>
          <w:sz w:val="15"/>
          <w:szCs w:val="15"/>
        </w:rPr>
        <w:t xml:space="preserve"> valoris</w:t>
      </w:r>
      <w:r w:rsidR="0001730C" w:rsidRPr="00495B23">
        <w:rPr>
          <w:rFonts w:ascii="Times New Roman" w:hAnsi="Times New Roman" w:cs="Times New Roman"/>
          <w:kern w:val="0"/>
          <w:sz w:val="15"/>
          <w:szCs w:val="15"/>
        </w:rPr>
        <w:t>és</w:t>
      </w:r>
      <w:r w:rsidRPr="00495B23">
        <w:rPr>
          <w:rFonts w:ascii="Times New Roman" w:hAnsi="Times New Roman" w:cs="Times New Roman"/>
          <w:kern w:val="0"/>
          <w:sz w:val="15"/>
          <w:szCs w:val="15"/>
        </w:rPr>
        <w:t xml:space="preserve"> ou </w:t>
      </w:r>
      <w:r w:rsidR="0001730C" w:rsidRPr="00495B23">
        <w:rPr>
          <w:rFonts w:ascii="Times New Roman" w:hAnsi="Times New Roman" w:cs="Times New Roman"/>
          <w:kern w:val="0"/>
          <w:sz w:val="15"/>
          <w:szCs w:val="15"/>
        </w:rPr>
        <w:t>éliminés</w:t>
      </w:r>
      <w:r w:rsidRPr="00495B23">
        <w:rPr>
          <w:rFonts w:ascii="Times New Roman" w:hAnsi="Times New Roman" w:cs="Times New Roman"/>
          <w:kern w:val="0"/>
          <w:sz w:val="15"/>
          <w:szCs w:val="15"/>
        </w:rPr>
        <w:t xml:space="preserve">, présentés au </w:t>
      </w:r>
      <w:r w:rsidR="00495B23">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dans le cadre de l’exécution d’un </w:t>
      </w:r>
      <w:r w:rsidR="00495B23">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ontrat entre les </w:t>
      </w:r>
      <w:r w:rsidR="00495B23">
        <w:rPr>
          <w:rFonts w:ascii="Times New Roman" w:hAnsi="Times New Roman" w:cs="Times New Roman"/>
          <w:kern w:val="0"/>
          <w:sz w:val="15"/>
          <w:szCs w:val="15"/>
        </w:rPr>
        <w:t>p</w:t>
      </w:r>
      <w:r w:rsidRPr="00495B23">
        <w:rPr>
          <w:rFonts w:ascii="Times New Roman" w:hAnsi="Times New Roman" w:cs="Times New Roman"/>
          <w:kern w:val="0"/>
          <w:sz w:val="15"/>
          <w:szCs w:val="15"/>
        </w:rPr>
        <w:t>arties ou faisant l’objet d’une offre à cet effet.</w:t>
      </w:r>
    </w:p>
    <w:p w14:paraId="2646E434" w14:textId="10ACD7F2"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Conditions générales :</w:t>
      </w:r>
      <w:r w:rsidR="00280B3D" w:rsidRPr="00495B23">
        <w:rPr>
          <w:rFonts w:ascii="Times New Roman" w:hAnsi="Times New Roman" w:cs="Times New Roman"/>
          <w:b/>
          <w:bCs/>
          <w:kern w:val="0"/>
          <w:sz w:val="15"/>
          <w:szCs w:val="15"/>
        </w:rPr>
        <w:t xml:space="preserve"> </w:t>
      </w:r>
      <w:r w:rsidRPr="00495B23">
        <w:rPr>
          <w:rFonts w:ascii="Times New Roman" w:hAnsi="Times New Roman" w:cs="Times New Roman"/>
          <w:kern w:val="0"/>
          <w:sz w:val="15"/>
          <w:szCs w:val="15"/>
        </w:rPr>
        <w:t>les</w:t>
      </w:r>
      <w:r w:rsidR="00280B3D" w:rsidRPr="00495B23">
        <w:rPr>
          <w:rFonts w:ascii="Times New Roman" w:hAnsi="Times New Roman" w:cs="Times New Roman"/>
          <w:kern w:val="0"/>
          <w:sz w:val="15"/>
          <w:szCs w:val="15"/>
        </w:rPr>
        <w:t xml:space="preserve"> conditions générales du </w:t>
      </w:r>
      <w:r w:rsidR="00495B23">
        <w:rPr>
          <w:rFonts w:ascii="Times New Roman" w:hAnsi="Times New Roman" w:cs="Times New Roman"/>
          <w:kern w:val="0"/>
          <w:sz w:val="15"/>
          <w:szCs w:val="15"/>
        </w:rPr>
        <w:t>p</w:t>
      </w:r>
      <w:r w:rsidRPr="00495B23">
        <w:rPr>
          <w:rFonts w:ascii="Times New Roman" w:hAnsi="Times New Roman" w:cs="Times New Roman"/>
          <w:kern w:val="0"/>
          <w:sz w:val="15"/>
          <w:szCs w:val="15"/>
        </w:rPr>
        <w:t>restataire</w:t>
      </w:r>
      <w:r w:rsidR="00280B3D" w:rsidRPr="00495B23">
        <w:rPr>
          <w:rFonts w:ascii="Times New Roman" w:hAnsi="Times New Roman" w:cs="Times New Roman"/>
          <w:kern w:val="0"/>
          <w:sz w:val="15"/>
          <w:szCs w:val="15"/>
        </w:rPr>
        <w:t xml:space="preserve"> énoncées ici</w:t>
      </w:r>
      <w:r w:rsidRPr="00495B23">
        <w:rPr>
          <w:rFonts w:ascii="Times New Roman" w:hAnsi="Times New Roman" w:cs="Times New Roman"/>
          <w:kern w:val="0"/>
          <w:sz w:val="15"/>
          <w:szCs w:val="15"/>
        </w:rPr>
        <w:t>.</w:t>
      </w:r>
    </w:p>
    <w:p w14:paraId="459AA90E" w14:textId="36E5C01B"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Centre de traitement ou de transformation : </w:t>
      </w:r>
      <w:r w:rsidRPr="00495B23">
        <w:rPr>
          <w:rFonts w:ascii="Times New Roman" w:hAnsi="Times New Roman" w:cs="Times New Roman"/>
          <w:kern w:val="0"/>
          <w:sz w:val="15"/>
          <w:szCs w:val="15"/>
        </w:rPr>
        <w:t>l</w:t>
      </w:r>
      <w:r w:rsidR="00280B3D" w:rsidRPr="00495B23">
        <w:rPr>
          <w:rFonts w:ascii="Times New Roman" w:hAnsi="Times New Roman" w:cs="Times New Roman"/>
          <w:kern w:val="0"/>
          <w:sz w:val="15"/>
          <w:szCs w:val="15"/>
        </w:rPr>
        <w:t>’endroit</w:t>
      </w:r>
      <w:r w:rsidRPr="00495B23">
        <w:rPr>
          <w:rFonts w:ascii="Times New Roman" w:hAnsi="Times New Roman" w:cs="Times New Roman"/>
          <w:kern w:val="0"/>
          <w:sz w:val="15"/>
          <w:szCs w:val="15"/>
        </w:rPr>
        <w:t xml:space="preserve"> où les déchets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sont </w:t>
      </w:r>
      <w:r w:rsidR="00280B3D" w:rsidRPr="00495B23">
        <w:rPr>
          <w:rFonts w:ascii="Times New Roman" w:hAnsi="Times New Roman" w:cs="Times New Roman"/>
          <w:kern w:val="0"/>
          <w:sz w:val="15"/>
          <w:szCs w:val="15"/>
        </w:rPr>
        <w:t xml:space="preserve">stockés, transbordés et/ou </w:t>
      </w:r>
      <w:r w:rsidRPr="00495B23">
        <w:rPr>
          <w:rFonts w:ascii="Times New Roman" w:hAnsi="Times New Roman" w:cs="Times New Roman"/>
          <w:kern w:val="0"/>
          <w:sz w:val="15"/>
          <w:szCs w:val="15"/>
        </w:rPr>
        <w:t xml:space="preserve">traités en vue d’une valorisation ou </w:t>
      </w:r>
      <w:r w:rsidR="00280B3D" w:rsidRPr="00495B23">
        <w:rPr>
          <w:rFonts w:ascii="Times New Roman" w:hAnsi="Times New Roman" w:cs="Times New Roman"/>
          <w:kern w:val="0"/>
          <w:sz w:val="15"/>
          <w:szCs w:val="15"/>
        </w:rPr>
        <w:t>d’une élimination.</w:t>
      </w:r>
    </w:p>
    <w:p w14:paraId="614C51E9" w14:textId="2982BB07"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Moyen(s) de collecte : </w:t>
      </w:r>
      <w:r w:rsidRPr="00495B23">
        <w:rPr>
          <w:rFonts w:ascii="Times New Roman" w:hAnsi="Times New Roman" w:cs="Times New Roman"/>
          <w:kern w:val="0"/>
          <w:sz w:val="15"/>
          <w:szCs w:val="15"/>
        </w:rPr>
        <w:t xml:space="preserve">tout </w:t>
      </w:r>
      <w:r w:rsidR="00A374AE" w:rsidRPr="00495B23">
        <w:rPr>
          <w:rFonts w:ascii="Times New Roman" w:hAnsi="Times New Roman" w:cs="Times New Roman"/>
          <w:kern w:val="0"/>
          <w:sz w:val="15"/>
          <w:szCs w:val="15"/>
        </w:rPr>
        <w:t>dispositif</w:t>
      </w:r>
      <w:r w:rsidRPr="00495B23">
        <w:rPr>
          <w:rFonts w:ascii="Times New Roman" w:hAnsi="Times New Roman" w:cs="Times New Roman"/>
          <w:kern w:val="0"/>
          <w:sz w:val="15"/>
          <w:szCs w:val="15"/>
        </w:rPr>
        <w:t xml:space="preserve"> tel qu</w:t>
      </w:r>
      <w:r w:rsidR="00A374AE" w:rsidRPr="00495B23">
        <w:rPr>
          <w:rFonts w:ascii="Times New Roman" w:hAnsi="Times New Roman" w:cs="Times New Roman"/>
          <w:kern w:val="0"/>
          <w:sz w:val="15"/>
          <w:szCs w:val="15"/>
        </w:rPr>
        <w:t xml:space="preserve">e des véhicules, </w:t>
      </w:r>
      <w:r w:rsidRPr="00495B23">
        <w:rPr>
          <w:rFonts w:ascii="Times New Roman" w:hAnsi="Times New Roman" w:cs="Times New Roman"/>
          <w:kern w:val="0"/>
          <w:sz w:val="15"/>
          <w:szCs w:val="15"/>
        </w:rPr>
        <w:t>conteneurs, fût</w:t>
      </w:r>
      <w:r w:rsidR="00A374AE" w:rsidRPr="00495B23">
        <w:rPr>
          <w:rFonts w:ascii="Times New Roman" w:hAnsi="Times New Roman" w:cs="Times New Roman"/>
          <w:kern w:val="0"/>
          <w:sz w:val="15"/>
          <w:szCs w:val="15"/>
        </w:rPr>
        <w:t>s</w:t>
      </w:r>
      <w:r w:rsidRPr="00495B23">
        <w:rPr>
          <w:rFonts w:ascii="Times New Roman" w:hAnsi="Times New Roman" w:cs="Times New Roman"/>
          <w:kern w:val="0"/>
          <w:sz w:val="15"/>
          <w:szCs w:val="15"/>
        </w:rPr>
        <w:t>, palette</w:t>
      </w:r>
      <w:r w:rsidR="00A374AE" w:rsidRPr="00495B23">
        <w:rPr>
          <w:rFonts w:ascii="Times New Roman" w:hAnsi="Times New Roman" w:cs="Times New Roman"/>
          <w:kern w:val="0"/>
          <w:sz w:val="15"/>
          <w:szCs w:val="15"/>
        </w:rPr>
        <w:t>s</w:t>
      </w:r>
      <w:r w:rsidRPr="00495B23">
        <w:rPr>
          <w:rFonts w:ascii="Times New Roman" w:hAnsi="Times New Roman" w:cs="Times New Roman"/>
          <w:kern w:val="0"/>
          <w:sz w:val="15"/>
          <w:szCs w:val="15"/>
        </w:rPr>
        <w: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et</w:t>
      </w:r>
      <w:r w:rsidR="00A374AE" w:rsidRPr="00495B23">
        <w:rPr>
          <w:rFonts w:ascii="Times New Roman" w:hAnsi="Times New Roman" w:cs="Times New Roman"/>
          <w:kern w:val="0"/>
          <w:sz w:val="15"/>
          <w:szCs w:val="15"/>
        </w:rPr>
        <w:t xml:space="preserve"> tout</w:t>
      </w:r>
      <w:r w:rsidRPr="00495B23">
        <w:rPr>
          <w:rFonts w:ascii="Times New Roman" w:hAnsi="Times New Roman" w:cs="Times New Roman"/>
          <w:kern w:val="0"/>
          <w:sz w:val="15"/>
          <w:szCs w:val="15"/>
        </w:rPr>
        <w:t xml:space="preserve"> autre moyen destiné à la collecte, </w:t>
      </w:r>
      <w:r w:rsidR="00A374AE" w:rsidRPr="00495B23">
        <w:rPr>
          <w:rFonts w:ascii="Times New Roman" w:hAnsi="Times New Roman" w:cs="Times New Roman"/>
          <w:kern w:val="0"/>
          <w:sz w:val="15"/>
          <w:szCs w:val="15"/>
        </w:rPr>
        <w:t>au</w:t>
      </w:r>
      <w:r w:rsidRPr="00495B23">
        <w:rPr>
          <w:rFonts w:ascii="Times New Roman" w:hAnsi="Times New Roman" w:cs="Times New Roman"/>
          <w:kern w:val="0"/>
          <w:sz w:val="15"/>
          <w:szCs w:val="15"/>
        </w:rPr>
        <w:t xml:space="preserve"> stockage provisoire, </w:t>
      </w:r>
      <w:r w:rsidR="00A374AE" w:rsidRPr="00495B23">
        <w:rPr>
          <w:rFonts w:ascii="Times New Roman" w:hAnsi="Times New Roman" w:cs="Times New Roman"/>
          <w:kern w:val="0"/>
          <w:sz w:val="15"/>
          <w:szCs w:val="15"/>
        </w:rPr>
        <w:t>au</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transport, </w:t>
      </w:r>
      <w:r w:rsidR="00A374AE" w:rsidRPr="00495B23">
        <w:rPr>
          <w:rFonts w:ascii="Times New Roman" w:hAnsi="Times New Roman" w:cs="Times New Roman"/>
          <w:kern w:val="0"/>
          <w:sz w:val="15"/>
          <w:szCs w:val="15"/>
        </w:rPr>
        <w:t>à la</w:t>
      </w:r>
      <w:r w:rsidRPr="00495B23">
        <w:rPr>
          <w:rFonts w:ascii="Times New Roman" w:hAnsi="Times New Roman" w:cs="Times New Roman"/>
          <w:kern w:val="0"/>
          <w:sz w:val="15"/>
          <w:szCs w:val="15"/>
        </w:rPr>
        <w:t xml:space="preserve"> valorisation et/ou </w:t>
      </w:r>
      <w:r w:rsidR="00A374AE" w:rsidRPr="00495B23">
        <w:rPr>
          <w:rFonts w:ascii="Times New Roman" w:hAnsi="Times New Roman" w:cs="Times New Roman"/>
          <w:kern w:val="0"/>
          <w:sz w:val="15"/>
          <w:szCs w:val="15"/>
        </w:rPr>
        <w:t xml:space="preserve">à </w:t>
      </w:r>
      <w:r w:rsidRPr="00495B23">
        <w:rPr>
          <w:rFonts w:ascii="Times New Roman" w:hAnsi="Times New Roman" w:cs="Times New Roman"/>
          <w:kern w:val="0"/>
          <w:sz w:val="15"/>
          <w:szCs w:val="15"/>
        </w:rPr>
        <w:t>l’élimination de déchets.</w:t>
      </w:r>
    </w:p>
    <w:p w14:paraId="3F9D6475" w14:textId="12812A06"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Client : </w:t>
      </w:r>
      <w:r w:rsidRPr="00495B23">
        <w:rPr>
          <w:rFonts w:ascii="Times New Roman" w:hAnsi="Times New Roman" w:cs="Times New Roman"/>
          <w:kern w:val="0"/>
          <w:sz w:val="15"/>
          <w:szCs w:val="15"/>
        </w:rPr>
        <w:t>toute personne physique ou morale qui conclut un contrat avec le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prestataire de service ou lui demande une offre à cette fin et accepte celle-ci.</w:t>
      </w:r>
    </w:p>
    <w:p w14:paraId="3AE30AF3" w14:textId="296DBF0B" w:rsidR="00921F53" w:rsidRPr="003F709C"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Prestataire de service</w:t>
      </w:r>
      <w:r w:rsidR="00D13927">
        <w:rPr>
          <w:rFonts w:ascii="Times New Roman" w:hAnsi="Times New Roman" w:cs="Times New Roman"/>
          <w:b/>
          <w:bCs/>
          <w:kern w:val="0"/>
          <w:sz w:val="15"/>
          <w:szCs w:val="15"/>
        </w:rPr>
        <w:t>, aussi dénommé « prestataire » ci-dessous</w:t>
      </w:r>
      <w:r w:rsidRPr="00495B23">
        <w:rPr>
          <w:rFonts w:ascii="Times New Roman" w:hAnsi="Times New Roman" w:cs="Times New Roman"/>
          <w:b/>
          <w:bCs/>
          <w:kern w:val="0"/>
          <w:sz w:val="15"/>
          <w:szCs w:val="15"/>
        </w:rPr>
        <w:t xml:space="preserve"> :</w:t>
      </w:r>
      <w:r w:rsidR="00495B23">
        <w:rPr>
          <w:rFonts w:ascii="Times New Roman" w:hAnsi="Times New Roman" w:cs="Times New Roman"/>
          <w:b/>
          <w:bCs/>
          <w:color w:val="FF0000"/>
          <w:kern w:val="0"/>
          <w:sz w:val="15"/>
          <w:szCs w:val="15"/>
        </w:rPr>
        <w:t xml:space="preserve"> </w:t>
      </w:r>
      <w:r w:rsidR="00A374AE" w:rsidRPr="003F709C">
        <w:rPr>
          <w:rFonts w:ascii="Times New Roman" w:hAnsi="Times New Roman" w:cs="Times New Roman"/>
          <w:kern w:val="0"/>
          <w:sz w:val="15"/>
          <w:szCs w:val="15"/>
        </w:rPr>
        <w:t>Recyrom</w:t>
      </w:r>
      <w:r w:rsidRPr="003F709C">
        <w:rPr>
          <w:rFonts w:ascii="Times New Roman" w:hAnsi="Times New Roman" w:cs="Times New Roman"/>
          <w:kern w:val="0"/>
          <w:sz w:val="15"/>
          <w:szCs w:val="15"/>
        </w:rPr>
        <w:t xml:space="preserve"> SA</w:t>
      </w:r>
      <w:r w:rsidR="003F709C" w:rsidRPr="003F709C">
        <w:rPr>
          <w:rFonts w:ascii="Times New Roman" w:hAnsi="Times New Roman" w:cs="Times New Roman"/>
          <w:kern w:val="0"/>
          <w:sz w:val="15"/>
          <w:szCs w:val="15"/>
        </w:rPr>
        <w:t>.</w:t>
      </w:r>
    </w:p>
    <w:p w14:paraId="3327DE7A" w14:textId="77777777" w:rsidR="00921F53" w:rsidRPr="003F709C" w:rsidRDefault="00921F53" w:rsidP="00921F53">
      <w:pPr>
        <w:autoSpaceDE w:val="0"/>
        <w:autoSpaceDN w:val="0"/>
        <w:adjustRightInd w:val="0"/>
        <w:spacing w:after="0" w:line="240" w:lineRule="auto"/>
        <w:rPr>
          <w:rFonts w:ascii="Times New Roman" w:hAnsi="Times New Roman" w:cs="Times New Roman"/>
          <w:kern w:val="0"/>
          <w:sz w:val="15"/>
          <w:szCs w:val="15"/>
        </w:rPr>
      </w:pPr>
      <w:r w:rsidRPr="003F709C">
        <w:rPr>
          <w:rFonts w:ascii="Times New Roman" w:hAnsi="Times New Roman" w:cs="Times New Roman"/>
          <w:b/>
          <w:bCs/>
          <w:kern w:val="0"/>
          <w:sz w:val="15"/>
          <w:szCs w:val="15"/>
        </w:rPr>
        <w:t xml:space="preserve">Parties : </w:t>
      </w:r>
      <w:r w:rsidRPr="003F709C">
        <w:rPr>
          <w:rFonts w:ascii="Times New Roman" w:hAnsi="Times New Roman" w:cs="Times New Roman"/>
          <w:kern w:val="0"/>
          <w:sz w:val="15"/>
          <w:szCs w:val="15"/>
        </w:rPr>
        <w:t>le prestataire de service et le client.</w:t>
      </w:r>
    </w:p>
    <w:p w14:paraId="1B8EABC4" w14:textId="0571636B"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Contrat : </w:t>
      </w:r>
      <w:r w:rsidRPr="00495B23">
        <w:rPr>
          <w:rFonts w:ascii="Times New Roman" w:hAnsi="Times New Roman" w:cs="Times New Roman"/>
          <w:kern w:val="0"/>
          <w:sz w:val="15"/>
          <w:szCs w:val="15"/>
        </w:rPr>
        <w:t xml:space="preserve">tout </w:t>
      </w:r>
      <w:r w:rsidR="00A374AE" w:rsidRPr="00495B23">
        <w:rPr>
          <w:rFonts w:ascii="Times New Roman" w:hAnsi="Times New Roman" w:cs="Times New Roman"/>
          <w:kern w:val="0"/>
          <w:sz w:val="15"/>
          <w:szCs w:val="15"/>
        </w:rPr>
        <w:t>accord</w:t>
      </w:r>
      <w:r w:rsidRPr="00495B23">
        <w:rPr>
          <w:rFonts w:ascii="Times New Roman" w:hAnsi="Times New Roman" w:cs="Times New Roman"/>
          <w:kern w:val="0"/>
          <w:sz w:val="15"/>
          <w:szCs w:val="15"/>
        </w:rPr>
        <w:t xml:space="preserve"> auquel s’appliquent les conditions générales</w:t>
      </w:r>
      <w:r w:rsidR="00495B23">
        <w:rPr>
          <w:rFonts w:ascii="Times New Roman" w:hAnsi="Times New Roman" w:cs="Times New Roman"/>
          <w:kern w:val="0"/>
          <w:sz w:val="15"/>
          <w:szCs w:val="15"/>
        </w:rPr>
        <w:t>, écrit ou non, entre les parties</w:t>
      </w:r>
      <w:r w:rsidRPr="00495B23">
        <w:rPr>
          <w:rFonts w:ascii="Times New Roman" w:hAnsi="Times New Roman" w:cs="Times New Roman"/>
          <w:kern w:val="0"/>
          <w:sz w:val="15"/>
          <w:szCs w:val="15"/>
        </w:rPr>
        <w:t>.</w:t>
      </w:r>
    </w:p>
    <w:p w14:paraId="440E3581" w14:textId="233E4016"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Dispositions légales : </w:t>
      </w:r>
      <w:r w:rsidRPr="00495B23">
        <w:rPr>
          <w:rFonts w:ascii="Times New Roman" w:hAnsi="Times New Roman" w:cs="Times New Roman"/>
          <w:kern w:val="0"/>
          <w:sz w:val="15"/>
          <w:szCs w:val="15"/>
        </w:rPr>
        <w:t>les prescriptions de la législation applicable en</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Belgique.</w:t>
      </w:r>
    </w:p>
    <w:p w14:paraId="70276F8D" w14:textId="77777777"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 xml:space="preserve">1. </w:t>
      </w:r>
      <w:r w:rsidRPr="00495B23">
        <w:rPr>
          <w:rFonts w:ascii="Times New Roman" w:hAnsi="Times New Roman" w:cs="Times New Roman"/>
          <w:b/>
          <w:bCs/>
          <w:kern w:val="0"/>
          <w:sz w:val="15"/>
          <w:szCs w:val="15"/>
        </w:rPr>
        <w:t>Champ d’application et réalisation</w:t>
      </w:r>
    </w:p>
    <w:p w14:paraId="2E817CBB" w14:textId="7B920F81"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1.1. Ces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onditions générales s’appliquent à la formation, au contenu et à</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l’exécution du contrat ainsi qu’à tou</w:t>
      </w:r>
      <w:r w:rsidR="002D6DC2" w:rsidRPr="00495B23">
        <w:rPr>
          <w:rFonts w:ascii="Times New Roman" w:hAnsi="Times New Roman" w:cs="Times New Roman"/>
          <w:kern w:val="0"/>
          <w:sz w:val="15"/>
          <w:szCs w:val="15"/>
        </w:rPr>
        <w:t>te</w:t>
      </w:r>
      <w:r w:rsidRPr="00495B23">
        <w:rPr>
          <w:rFonts w:ascii="Times New Roman" w:hAnsi="Times New Roman" w:cs="Times New Roman"/>
          <w:kern w:val="0"/>
          <w:sz w:val="15"/>
          <w:szCs w:val="15"/>
        </w:rPr>
        <w:t xml:space="preserve">s les autres </w:t>
      </w:r>
      <w:r w:rsidR="002D6DC2" w:rsidRPr="00495B23">
        <w:rPr>
          <w:rFonts w:ascii="Times New Roman" w:hAnsi="Times New Roman" w:cs="Times New Roman"/>
          <w:kern w:val="0"/>
          <w:sz w:val="15"/>
          <w:szCs w:val="15"/>
        </w:rPr>
        <w:t>relations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entre 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et le </w:t>
      </w:r>
      <w:r w:rsidR="00D13927">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de service. L’acceptation d’une offre du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et/ou la passation explicite d</w:t>
      </w:r>
      <w:r w:rsidR="002D6DC2" w:rsidRPr="00495B23">
        <w:rPr>
          <w:rFonts w:ascii="Times New Roman" w:hAnsi="Times New Roman" w:cs="Times New Roman"/>
          <w:kern w:val="0"/>
          <w:sz w:val="15"/>
          <w:szCs w:val="15"/>
        </w:rPr>
        <w:t>’</w:t>
      </w:r>
      <w:r w:rsidRPr="00495B23">
        <w:rPr>
          <w:rFonts w:ascii="Times New Roman" w:hAnsi="Times New Roman" w:cs="Times New Roman"/>
          <w:kern w:val="0"/>
          <w:sz w:val="15"/>
          <w:szCs w:val="15"/>
        </w:rPr>
        <w:t>u</w:t>
      </w:r>
      <w:r w:rsidR="002D6DC2" w:rsidRPr="00495B23">
        <w:rPr>
          <w:rFonts w:ascii="Times New Roman" w:hAnsi="Times New Roman" w:cs="Times New Roman"/>
          <w:kern w:val="0"/>
          <w:sz w:val="15"/>
          <w:szCs w:val="15"/>
        </w:rPr>
        <w:t>n</w:t>
      </w:r>
      <w:r w:rsidRPr="00495B23">
        <w:rPr>
          <w:rFonts w:ascii="Times New Roman" w:hAnsi="Times New Roman" w:cs="Times New Roman"/>
          <w:kern w:val="0"/>
          <w:sz w:val="15"/>
          <w:szCs w:val="15"/>
        </w:rPr>
        <w:t xml:space="preserve"> contrat inclut, de droit, l’acceptation explicite des</w:t>
      </w:r>
      <w:r w:rsidR="006A364D" w:rsidRPr="00495B23">
        <w:rPr>
          <w:rFonts w:ascii="Times New Roman" w:hAnsi="Times New Roman" w:cs="Times New Roman"/>
          <w:kern w:val="0"/>
          <w:sz w:val="15"/>
          <w:szCs w:val="15"/>
        </w:rPr>
        <w:t xml:space="preserv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onditions générales qui </w:t>
      </w:r>
      <w:r w:rsidR="002D6DC2" w:rsidRPr="00495B23">
        <w:rPr>
          <w:rFonts w:ascii="Times New Roman" w:hAnsi="Times New Roman" w:cs="Times New Roman"/>
          <w:kern w:val="0"/>
          <w:sz w:val="15"/>
          <w:szCs w:val="15"/>
        </w:rPr>
        <w:t>sont disponibles</w:t>
      </w:r>
      <w:r w:rsidR="00251FCD" w:rsidRPr="00495B23">
        <w:rPr>
          <w:rFonts w:ascii="Times New Roman" w:hAnsi="Times New Roman" w:cs="Times New Roman"/>
          <w:kern w:val="0"/>
          <w:sz w:val="15"/>
          <w:szCs w:val="15"/>
        </w:rPr>
        <w:t xml:space="preserve"> à tout moment et facilement accessibles</w:t>
      </w:r>
      <w:r w:rsidR="002D6DC2" w:rsidRPr="00495B23">
        <w:rPr>
          <w:rFonts w:ascii="Times New Roman" w:hAnsi="Times New Roman" w:cs="Times New Roman"/>
          <w:kern w:val="0"/>
          <w:sz w:val="15"/>
          <w:szCs w:val="15"/>
        </w:rPr>
        <w:t xml:space="preserve"> sur le site internet du </w:t>
      </w:r>
      <w:r w:rsidR="00D13927">
        <w:rPr>
          <w:rFonts w:ascii="Times New Roman" w:hAnsi="Times New Roman" w:cs="Times New Roman"/>
          <w:kern w:val="0"/>
          <w:sz w:val="15"/>
          <w:szCs w:val="15"/>
        </w:rPr>
        <w:t>p</w:t>
      </w:r>
      <w:r w:rsidR="002D6DC2" w:rsidRPr="00495B23">
        <w:rPr>
          <w:rFonts w:ascii="Times New Roman" w:hAnsi="Times New Roman" w:cs="Times New Roman"/>
          <w:kern w:val="0"/>
          <w:sz w:val="15"/>
          <w:szCs w:val="15"/>
        </w:rPr>
        <w:t>restataire</w:t>
      </w:r>
      <w:r w:rsidR="00251FCD" w:rsidRPr="00495B23">
        <w:rPr>
          <w:rFonts w:ascii="Times New Roman" w:hAnsi="Times New Roman" w:cs="Times New Roman"/>
          <w:kern w:val="0"/>
          <w:sz w:val="15"/>
          <w:szCs w:val="15"/>
        </w:rPr>
        <w:t xml:space="preserve">. Cela est bien écrit visiblement sur l’offre et les contrats du </w:t>
      </w:r>
      <w:r w:rsidR="00D13927">
        <w:rPr>
          <w:rFonts w:ascii="Times New Roman" w:hAnsi="Times New Roman" w:cs="Times New Roman"/>
          <w:kern w:val="0"/>
          <w:sz w:val="15"/>
          <w:szCs w:val="15"/>
        </w:rPr>
        <w:t>p</w:t>
      </w:r>
      <w:r w:rsidR="00251FCD" w:rsidRPr="00495B23">
        <w:rPr>
          <w:rFonts w:ascii="Times New Roman" w:hAnsi="Times New Roman" w:cs="Times New Roman"/>
          <w:kern w:val="0"/>
          <w:sz w:val="15"/>
          <w:szCs w:val="15"/>
        </w:rPr>
        <w:t xml:space="preserve">restataire afin que le client soit correctement informé de ce qu’il accepte. Les conditions générales peuvent aussi </w:t>
      </w:r>
      <w:r w:rsidR="002D6DC2" w:rsidRPr="00495B23">
        <w:rPr>
          <w:rFonts w:ascii="Times New Roman" w:hAnsi="Times New Roman" w:cs="Times New Roman"/>
          <w:kern w:val="0"/>
          <w:sz w:val="15"/>
          <w:szCs w:val="15"/>
        </w:rPr>
        <w:t xml:space="preserve">être </w:t>
      </w:r>
      <w:r w:rsidRPr="00495B23">
        <w:rPr>
          <w:rFonts w:ascii="Times New Roman" w:hAnsi="Times New Roman" w:cs="Times New Roman"/>
          <w:kern w:val="0"/>
          <w:sz w:val="15"/>
          <w:szCs w:val="15"/>
        </w:rPr>
        <w:t xml:space="preserve">annexées à l’offre et/ou au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w:t>
      </w:r>
      <w:r w:rsidR="002D6DC2" w:rsidRPr="00495B23">
        <w:rPr>
          <w:rFonts w:ascii="Times New Roman" w:hAnsi="Times New Roman" w:cs="Times New Roman"/>
          <w:kern w:val="0"/>
          <w:sz w:val="15"/>
          <w:szCs w:val="15"/>
        </w:rPr>
        <w:t xml:space="preserve"> sur demande</w:t>
      </w:r>
      <w:r w:rsidR="00251FCD" w:rsidRPr="00495B23">
        <w:rPr>
          <w:rFonts w:ascii="Times New Roman" w:hAnsi="Times New Roman" w:cs="Times New Roman"/>
          <w:kern w:val="0"/>
          <w:sz w:val="15"/>
          <w:szCs w:val="15"/>
        </w:rPr>
        <w:t xml:space="preserve">. Elles </w:t>
      </w:r>
      <w:r w:rsidRPr="00495B23">
        <w:rPr>
          <w:rFonts w:ascii="Times New Roman" w:hAnsi="Times New Roman" w:cs="Times New Roman"/>
          <w:kern w:val="0"/>
          <w:sz w:val="15"/>
          <w:szCs w:val="15"/>
        </w:rPr>
        <w:t>en font partie intégrante</w:t>
      </w:r>
      <w:r w:rsidR="002D6DC2" w:rsidRPr="00495B23">
        <w:rPr>
          <w:rFonts w:ascii="Times New Roman" w:hAnsi="Times New Roman" w:cs="Times New Roman"/>
          <w:kern w:val="0"/>
          <w:sz w:val="15"/>
          <w:szCs w:val="15"/>
        </w:rPr>
        <w:t xml:space="preserve"> dans tous les cas</w:t>
      </w:r>
      <w:r w:rsidRPr="00495B23">
        <w:rPr>
          <w:rFonts w:ascii="Times New Roman" w:hAnsi="Times New Roman" w:cs="Times New Roman"/>
          <w:kern w:val="0"/>
          <w:sz w:val="15"/>
          <w:szCs w:val="15"/>
        </w:rPr>
        <w:t>.</w:t>
      </w:r>
    </w:p>
    <w:p w14:paraId="268E080F" w14:textId="4F1B9B43"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1.2. L’application d</w:t>
      </w:r>
      <w:r w:rsidR="00251FCD" w:rsidRPr="00495B23">
        <w:rPr>
          <w:rFonts w:ascii="Times New Roman" w:hAnsi="Times New Roman" w:cs="Times New Roman"/>
          <w:kern w:val="0"/>
          <w:sz w:val="15"/>
          <w:szCs w:val="15"/>
        </w:rPr>
        <w:t>’éventuelles</w:t>
      </w:r>
      <w:r w:rsidRPr="00495B23">
        <w:rPr>
          <w:rFonts w:ascii="Times New Roman" w:hAnsi="Times New Roman" w:cs="Times New Roman"/>
          <w:kern w:val="0"/>
          <w:sz w:val="15"/>
          <w:szCs w:val="15"/>
        </w:rPr>
        <w:t xml:space="preserve"> conditions générales du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 sous quelque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dénomination que ce soit, est expressément exclue.</w:t>
      </w:r>
    </w:p>
    <w:p w14:paraId="416F4257" w14:textId="37AC20D2"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1.3. </w:t>
      </w:r>
      <w:r w:rsidR="00C55082" w:rsidRPr="00495B23">
        <w:rPr>
          <w:rFonts w:ascii="Times New Roman" w:hAnsi="Times New Roman" w:cs="Times New Roman"/>
          <w:kern w:val="0"/>
          <w:sz w:val="15"/>
          <w:szCs w:val="15"/>
        </w:rPr>
        <w:t xml:space="preserve">En signant un contrat soumis aux présentes </w:t>
      </w:r>
      <w:r w:rsidR="00D13927">
        <w:rPr>
          <w:rFonts w:ascii="Times New Roman" w:hAnsi="Times New Roman" w:cs="Times New Roman"/>
          <w:kern w:val="0"/>
          <w:sz w:val="15"/>
          <w:szCs w:val="15"/>
        </w:rPr>
        <w:t>c</w:t>
      </w:r>
      <w:r w:rsidR="00C55082" w:rsidRPr="00495B23">
        <w:rPr>
          <w:rFonts w:ascii="Times New Roman" w:hAnsi="Times New Roman" w:cs="Times New Roman"/>
          <w:kern w:val="0"/>
          <w:sz w:val="15"/>
          <w:szCs w:val="15"/>
        </w:rPr>
        <w:t xml:space="preserve">onditions </w:t>
      </w:r>
      <w:r w:rsidR="00D13927">
        <w:rPr>
          <w:rFonts w:ascii="Times New Roman" w:hAnsi="Times New Roman" w:cs="Times New Roman"/>
          <w:kern w:val="0"/>
          <w:sz w:val="15"/>
          <w:szCs w:val="15"/>
        </w:rPr>
        <w:t>g</w:t>
      </w:r>
      <w:r w:rsidR="00C55082" w:rsidRPr="00495B23">
        <w:rPr>
          <w:rFonts w:ascii="Times New Roman" w:hAnsi="Times New Roman" w:cs="Times New Roman"/>
          <w:kern w:val="0"/>
          <w:sz w:val="15"/>
          <w:szCs w:val="15"/>
        </w:rPr>
        <w:t>énérales, l</w:t>
      </w:r>
      <w:r w:rsidRPr="00495B23">
        <w:rPr>
          <w:rFonts w:ascii="Times New Roman" w:hAnsi="Times New Roman" w:cs="Times New Roman"/>
          <w:kern w:val="0"/>
          <w:sz w:val="15"/>
          <w:szCs w:val="15"/>
        </w:rPr>
        <w:t xml:space="preserve">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w:t>
      </w:r>
      <w:r w:rsidR="00C55082" w:rsidRPr="00495B23">
        <w:rPr>
          <w:rFonts w:ascii="Times New Roman" w:hAnsi="Times New Roman" w:cs="Times New Roman"/>
          <w:kern w:val="0"/>
          <w:sz w:val="15"/>
          <w:szCs w:val="15"/>
        </w:rPr>
        <w:t xml:space="preserve"> accepte qu’elles s’appliquent également à tous les contrats ultérieurs. </w:t>
      </w:r>
    </w:p>
    <w:p w14:paraId="1E621602" w14:textId="1B20EA01"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1.4. 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est réputé être représenté lors de la conclusion du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 par une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personne/des personnes autorisée(s). </w:t>
      </w:r>
      <w:r w:rsidR="00D13927">
        <w:rPr>
          <w:rFonts w:ascii="Times New Roman" w:hAnsi="Times New Roman" w:cs="Times New Roman"/>
          <w:kern w:val="0"/>
          <w:sz w:val="15"/>
          <w:szCs w:val="15"/>
        </w:rPr>
        <w:t>En outre, l</w:t>
      </w:r>
      <w:r w:rsidRPr="00495B23">
        <w:rPr>
          <w:rFonts w:ascii="Times New Roman" w:hAnsi="Times New Roman" w:cs="Times New Roman"/>
          <w:kern w:val="0"/>
          <w:sz w:val="15"/>
          <w:szCs w:val="15"/>
        </w:rPr>
        <w:t>es parties reconnaissent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expressément que les communication</w:t>
      </w:r>
      <w:r w:rsidR="00446870" w:rsidRPr="00495B23">
        <w:rPr>
          <w:rFonts w:ascii="Times New Roman" w:hAnsi="Times New Roman" w:cs="Times New Roman"/>
          <w:kern w:val="0"/>
          <w:sz w:val="15"/>
          <w:szCs w:val="15"/>
        </w:rPr>
        <w:t>s</w:t>
      </w:r>
      <w:r w:rsidRPr="00495B23">
        <w:rPr>
          <w:rFonts w:ascii="Times New Roman" w:hAnsi="Times New Roman" w:cs="Times New Roman"/>
          <w:kern w:val="0"/>
          <w:sz w:val="15"/>
          <w:szCs w:val="15"/>
        </w:rPr>
        <w:t xml:space="preserve"> électroniques </w:t>
      </w:r>
      <w:r w:rsidR="00446870" w:rsidRPr="00495B23">
        <w:rPr>
          <w:rFonts w:ascii="Times New Roman" w:hAnsi="Times New Roman" w:cs="Times New Roman"/>
          <w:kern w:val="0"/>
          <w:sz w:val="15"/>
          <w:szCs w:val="15"/>
        </w:rPr>
        <w:t>constituent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un contrat val</w:t>
      </w:r>
      <w:r w:rsidR="00446870" w:rsidRPr="00495B23">
        <w:rPr>
          <w:rFonts w:ascii="Times New Roman" w:hAnsi="Times New Roman" w:cs="Times New Roman"/>
          <w:kern w:val="0"/>
          <w:sz w:val="15"/>
          <w:szCs w:val="15"/>
        </w:rPr>
        <w:t>ide</w:t>
      </w:r>
      <w:r w:rsidRPr="00495B23">
        <w:rPr>
          <w:rFonts w:ascii="Times New Roman" w:hAnsi="Times New Roman" w:cs="Times New Roman"/>
          <w:kern w:val="0"/>
          <w:sz w:val="15"/>
          <w:szCs w:val="15"/>
        </w:rPr>
        <w:t xml:space="preserve">. Le </w:t>
      </w:r>
      <w:r w:rsidR="00D13927">
        <w:rPr>
          <w:rFonts w:ascii="Times New Roman" w:hAnsi="Times New Roman" w:cs="Times New Roman"/>
          <w:kern w:val="0"/>
          <w:sz w:val="15"/>
          <w:szCs w:val="15"/>
        </w:rPr>
        <w:t>p</w:t>
      </w:r>
      <w:r w:rsidRPr="00495B23">
        <w:rPr>
          <w:rFonts w:ascii="Times New Roman" w:hAnsi="Times New Roman" w:cs="Times New Roman"/>
          <w:kern w:val="0"/>
          <w:sz w:val="15"/>
          <w:szCs w:val="15"/>
        </w:rPr>
        <w:t>restataire de services peut utiliser tous les fichiers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électroniques pour prouver l’existence et le contenu du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 Une signature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ordinaire, numérique ou électronique </w:t>
      </w:r>
      <w:r w:rsidR="00446870" w:rsidRPr="00495B23">
        <w:rPr>
          <w:rFonts w:ascii="Times New Roman" w:hAnsi="Times New Roman" w:cs="Times New Roman"/>
          <w:kern w:val="0"/>
          <w:sz w:val="15"/>
          <w:szCs w:val="15"/>
        </w:rPr>
        <w:t>n’est pas nécessaire pour prouver l’existence du contrat</w:t>
      </w:r>
      <w:r w:rsidRPr="00495B23">
        <w:rPr>
          <w:rFonts w:ascii="Times New Roman" w:hAnsi="Times New Roman" w:cs="Times New Roman"/>
          <w:kern w:val="0"/>
          <w:sz w:val="15"/>
          <w:szCs w:val="15"/>
        </w:rPr>
        <w:t xml:space="preserve">. 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 a toutefois été informé de la possibilité de signer</w:t>
      </w:r>
      <w:r w:rsidR="006A364D" w:rsidRPr="00495B23">
        <w:rPr>
          <w:rFonts w:ascii="Times New Roman" w:hAnsi="Times New Roman" w:cs="Times New Roman"/>
          <w:kern w:val="0"/>
          <w:sz w:val="15"/>
          <w:szCs w:val="15"/>
        </w:rPr>
        <w:t xml:space="preserve"> </w:t>
      </w:r>
      <w:r w:rsidR="00446870" w:rsidRPr="00495B23">
        <w:rPr>
          <w:rFonts w:ascii="Times New Roman" w:hAnsi="Times New Roman" w:cs="Times New Roman"/>
          <w:kern w:val="0"/>
          <w:sz w:val="15"/>
          <w:szCs w:val="15"/>
        </w:rPr>
        <w:t xml:space="preserve">électroniquement </w:t>
      </w:r>
      <w:r w:rsidRPr="00495B23">
        <w:rPr>
          <w:rFonts w:ascii="Times New Roman" w:hAnsi="Times New Roman" w:cs="Times New Roman"/>
          <w:kern w:val="0"/>
          <w:sz w:val="15"/>
          <w:szCs w:val="15"/>
        </w:rPr>
        <w:t xml:space="preserve">un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w:t>
      </w:r>
      <w:r w:rsidR="00446870" w:rsidRPr="00495B23">
        <w:rPr>
          <w:rFonts w:ascii="Times New Roman" w:hAnsi="Times New Roman" w:cs="Times New Roman"/>
          <w:kern w:val="0"/>
          <w:sz w:val="15"/>
          <w:szCs w:val="15"/>
        </w:rPr>
        <w:t>,</w:t>
      </w:r>
      <w:r w:rsidRPr="00495B23">
        <w:rPr>
          <w:rFonts w:ascii="Times New Roman" w:hAnsi="Times New Roman" w:cs="Times New Roman"/>
          <w:kern w:val="0"/>
          <w:sz w:val="15"/>
          <w:szCs w:val="15"/>
        </w:rPr>
        <w:t xml:space="preserve"> et il accepte explicitement cette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possibilité.</w:t>
      </w:r>
    </w:p>
    <w:p w14:paraId="33F306D2" w14:textId="77777777"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 xml:space="preserve">2. </w:t>
      </w:r>
      <w:r w:rsidRPr="00495B23">
        <w:rPr>
          <w:rFonts w:ascii="Times New Roman" w:hAnsi="Times New Roman" w:cs="Times New Roman"/>
          <w:b/>
          <w:bCs/>
          <w:kern w:val="0"/>
          <w:sz w:val="15"/>
          <w:szCs w:val="15"/>
        </w:rPr>
        <w:t>Durée et résiliation</w:t>
      </w:r>
    </w:p>
    <w:p w14:paraId="69478962" w14:textId="5F3FC277" w:rsidR="00921F53" w:rsidRPr="00495B23" w:rsidRDefault="00921F53" w:rsidP="005F5D1A">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2.1. Sauf accord écrit contraire ou en cas de demande occasionnelle de collecte,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transport, traitement, valorisation et/ou élimination de déchets, le contrat est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conclu pour une durée de </w:t>
      </w:r>
      <w:r w:rsidR="00D13927">
        <w:rPr>
          <w:rFonts w:ascii="Times New Roman" w:hAnsi="Times New Roman" w:cs="Times New Roman"/>
          <w:kern w:val="0"/>
          <w:sz w:val="15"/>
          <w:szCs w:val="15"/>
        </w:rPr>
        <w:t>60</w:t>
      </w:r>
      <w:r w:rsidRPr="00495B23">
        <w:rPr>
          <w:rFonts w:ascii="Times New Roman" w:hAnsi="Times New Roman" w:cs="Times New Roman"/>
          <w:kern w:val="0"/>
          <w:sz w:val="15"/>
          <w:szCs w:val="15"/>
        </w:rPr>
        <w:t xml:space="preserve"> mois (5 ans). </w:t>
      </w:r>
      <w:r w:rsidR="00BF75F8" w:rsidRPr="00495B23">
        <w:rPr>
          <w:rFonts w:ascii="Times New Roman" w:hAnsi="Times New Roman" w:cs="Times New Roman"/>
          <w:kern w:val="0"/>
          <w:sz w:val="15"/>
          <w:szCs w:val="15"/>
        </w:rPr>
        <w:t xml:space="preserve">Après cette période, le contrat est </w:t>
      </w:r>
      <w:r w:rsidR="005F5D1A" w:rsidRPr="00495B23">
        <w:rPr>
          <w:rFonts w:ascii="Times New Roman" w:hAnsi="Times New Roman" w:cs="Times New Roman"/>
          <w:kern w:val="0"/>
          <w:sz w:val="15"/>
          <w:szCs w:val="15"/>
        </w:rPr>
        <w:t>tacitement renouvelé pour des termes consécutifs d'une durée égale au terme initial</w:t>
      </w:r>
      <w:r w:rsidR="00BF75F8"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sauf résiliation écrite notifiée par</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recommandé au moins </w:t>
      </w:r>
      <w:r w:rsidR="00D13927">
        <w:rPr>
          <w:rFonts w:ascii="Times New Roman" w:hAnsi="Times New Roman" w:cs="Times New Roman"/>
          <w:kern w:val="0"/>
          <w:sz w:val="15"/>
          <w:szCs w:val="15"/>
        </w:rPr>
        <w:t>6</w:t>
      </w:r>
      <w:r w:rsidRPr="00495B23">
        <w:rPr>
          <w:rFonts w:ascii="Times New Roman" w:hAnsi="Times New Roman" w:cs="Times New Roman"/>
          <w:kern w:val="0"/>
          <w:sz w:val="15"/>
          <w:szCs w:val="15"/>
        </w:rPr>
        <w:t xml:space="preserve"> mois avant l</w:t>
      </w:r>
      <w:r w:rsidR="00BF75F8" w:rsidRPr="00495B23">
        <w:rPr>
          <w:rFonts w:ascii="Times New Roman" w:hAnsi="Times New Roman" w:cs="Times New Roman"/>
          <w:kern w:val="0"/>
          <w:sz w:val="15"/>
          <w:szCs w:val="15"/>
        </w:rPr>
        <w:t>a date anniversaire</w:t>
      </w:r>
      <w:r w:rsidRPr="00495B23">
        <w:rPr>
          <w:rFonts w:ascii="Times New Roman" w:hAnsi="Times New Roman" w:cs="Times New Roman"/>
          <w:kern w:val="0"/>
          <w:sz w:val="15"/>
          <w:szCs w:val="15"/>
        </w:rPr>
        <w:t xml:space="preserve"> du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w:t>
      </w:r>
      <w:r w:rsidR="005F5D1A" w:rsidRPr="00495B23">
        <w:rPr>
          <w:rFonts w:ascii="Times New Roman" w:hAnsi="Times New Roman" w:cs="Times New Roman"/>
          <w:kern w:val="0"/>
          <w:sz w:val="13"/>
          <w:szCs w:val="13"/>
        </w:rPr>
        <w:t xml:space="preserve"> </w:t>
      </w:r>
    </w:p>
    <w:p w14:paraId="44C273FF" w14:textId="1AA03DB7"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2.2. Le contrat </w:t>
      </w:r>
      <w:r w:rsidR="006E4F05" w:rsidRPr="00495B23">
        <w:rPr>
          <w:rFonts w:ascii="Times New Roman" w:hAnsi="Times New Roman" w:cs="Times New Roman"/>
          <w:kern w:val="0"/>
          <w:sz w:val="15"/>
          <w:szCs w:val="15"/>
        </w:rPr>
        <w:t xml:space="preserve">entre en vigueur </w:t>
      </w:r>
      <w:r w:rsidRPr="00495B23">
        <w:rPr>
          <w:rFonts w:ascii="Times New Roman" w:hAnsi="Times New Roman" w:cs="Times New Roman"/>
          <w:kern w:val="0"/>
          <w:sz w:val="15"/>
          <w:szCs w:val="15"/>
        </w:rPr>
        <w:t xml:space="preserve">à la date de signature par les </w:t>
      </w:r>
      <w:r w:rsidR="00D13927">
        <w:rPr>
          <w:rFonts w:ascii="Times New Roman" w:hAnsi="Times New Roman" w:cs="Times New Roman"/>
          <w:kern w:val="0"/>
          <w:sz w:val="15"/>
          <w:szCs w:val="15"/>
        </w:rPr>
        <w:t>2</w:t>
      </w:r>
      <w:r w:rsidRPr="00495B23">
        <w:rPr>
          <w:rFonts w:ascii="Times New Roman" w:hAnsi="Times New Roman" w:cs="Times New Roman"/>
          <w:kern w:val="0"/>
          <w:sz w:val="15"/>
          <w:szCs w:val="15"/>
        </w:rPr>
        <w:t xml:space="preserve"> parties, </w:t>
      </w:r>
      <w:r w:rsidR="006E4F05" w:rsidRPr="00495B23">
        <w:rPr>
          <w:rFonts w:ascii="Times New Roman" w:hAnsi="Times New Roman" w:cs="Times New Roman"/>
          <w:kern w:val="0"/>
          <w:sz w:val="15"/>
          <w:szCs w:val="15"/>
        </w:rPr>
        <w:t xml:space="preserve">à moins qu’une convention contraire existe. </w:t>
      </w:r>
      <w:r w:rsidRPr="00495B23">
        <w:rPr>
          <w:rFonts w:ascii="Times New Roman" w:hAnsi="Times New Roman" w:cs="Times New Roman"/>
          <w:kern w:val="0"/>
          <w:sz w:val="15"/>
          <w:szCs w:val="15"/>
        </w:rPr>
        <w:t xml:space="preserve">Si la date d’entrée en vigueur du </w:t>
      </w:r>
      <w:proofErr w:type="gramStart"/>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w:t>
      </w:r>
      <w:proofErr w:type="gramEnd"/>
      <w:r w:rsidRPr="00495B23">
        <w:rPr>
          <w:rFonts w:ascii="Times New Roman" w:hAnsi="Times New Roman" w:cs="Times New Roman"/>
          <w:kern w:val="0"/>
          <w:sz w:val="15"/>
          <w:szCs w:val="15"/>
        </w:rPr>
        <w:t xml:space="preserve"> diffère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de celle de sa signature et n’est pas précisée</w:t>
      </w:r>
      <w:r w:rsidR="006E4F05" w:rsidRPr="00495B23">
        <w:rPr>
          <w:rFonts w:ascii="Times New Roman" w:hAnsi="Times New Roman" w:cs="Times New Roman"/>
          <w:kern w:val="0"/>
          <w:sz w:val="15"/>
          <w:szCs w:val="15"/>
        </w:rPr>
        <w:t xml:space="preserve"> (dépendant par exemple d’éléments extérieurs)</w:t>
      </w:r>
      <w:r w:rsidRPr="00495B23">
        <w:rPr>
          <w:rFonts w:ascii="Times New Roman" w:hAnsi="Times New Roman" w:cs="Times New Roman"/>
          <w:kern w:val="0"/>
          <w:sz w:val="15"/>
          <w:szCs w:val="15"/>
        </w:rPr>
        <w:t xml:space="preserve">, 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 prend</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effet au plus tard </w:t>
      </w:r>
      <w:r w:rsidR="00D13927">
        <w:rPr>
          <w:rFonts w:ascii="Times New Roman" w:hAnsi="Times New Roman" w:cs="Times New Roman"/>
          <w:kern w:val="0"/>
          <w:sz w:val="15"/>
          <w:szCs w:val="15"/>
        </w:rPr>
        <w:t>3</w:t>
      </w:r>
      <w:r w:rsidRPr="00495B23">
        <w:rPr>
          <w:rFonts w:ascii="Times New Roman" w:hAnsi="Times New Roman" w:cs="Times New Roman"/>
          <w:kern w:val="0"/>
          <w:sz w:val="15"/>
          <w:szCs w:val="15"/>
        </w:rPr>
        <w:t xml:space="preserve"> mois après la date de signature</w:t>
      </w:r>
      <w:r w:rsidR="006E4F05" w:rsidRPr="00495B23">
        <w:rPr>
          <w:rFonts w:ascii="Times New Roman" w:hAnsi="Times New Roman" w:cs="Times New Roman"/>
          <w:kern w:val="0"/>
          <w:sz w:val="15"/>
          <w:szCs w:val="15"/>
        </w:rPr>
        <w:t xml:space="preserve">. A partir de cette date, </w:t>
      </w:r>
      <w:r w:rsidRPr="00495B23">
        <w:rPr>
          <w:rFonts w:ascii="Times New Roman" w:hAnsi="Times New Roman" w:cs="Times New Roman"/>
          <w:kern w:val="0"/>
          <w:sz w:val="15"/>
          <w:szCs w:val="15"/>
        </w:rPr>
        <w:t xml:space="preserve">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 d</w:t>
      </w:r>
      <w:r w:rsidR="006E4F05" w:rsidRPr="00495B23">
        <w:rPr>
          <w:rFonts w:ascii="Times New Roman" w:hAnsi="Times New Roman" w:cs="Times New Roman"/>
          <w:kern w:val="0"/>
          <w:sz w:val="15"/>
          <w:szCs w:val="15"/>
        </w:rPr>
        <w:t>oit</w:t>
      </w:r>
      <w:r w:rsidRPr="00495B23">
        <w:rPr>
          <w:rFonts w:ascii="Times New Roman" w:hAnsi="Times New Roman" w:cs="Times New Roman"/>
          <w:kern w:val="0"/>
          <w:sz w:val="15"/>
          <w:szCs w:val="15"/>
        </w:rPr>
        <w:t xml:space="preserve"> mettre le</w:t>
      </w:r>
      <w:r w:rsidR="006A364D" w:rsidRPr="00495B23">
        <w:rPr>
          <w:rFonts w:ascii="Times New Roman" w:hAnsi="Times New Roman" w:cs="Times New Roman"/>
          <w:kern w:val="0"/>
          <w:sz w:val="15"/>
          <w:szCs w:val="15"/>
        </w:rPr>
        <w:t xml:space="preserve"> </w:t>
      </w:r>
      <w:r w:rsidR="00D13927">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en mesure de placer </w:t>
      </w:r>
      <w:r w:rsidR="006E4F05" w:rsidRPr="00495B23">
        <w:rPr>
          <w:rFonts w:ascii="Times New Roman" w:hAnsi="Times New Roman" w:cs="Times New Roman"/>
          <w:kern w:val="0"/>
          <w:sz w:val="15"/>
          <w:szCs w:val="15"/>
        </w:rPr>
        <w:t>l</w:t>
      </w:r>
      <w:r w:rsidRPr="00495B23">
        <w:rPr>
          <w:rFonts w:ascii="Times New Roman" w:hAnsi="Times New Roman" w:cs="Times New Roman"/>
          <w:kern w:val="0"/>
          <w:sz w:val="15"/>
          <w:szCs w:val="15"/>
        </w:rPr>
        <w:t xml:space="preserve">es </w:t>
      </w:r>
      <w:r w:rsidR="00D13927">
        <w:rPr>
          <w:rFonts w:ascii="Times New Roman" w:hAnsi="Times New Roman" w:cs="Times New Roman"/>
          <w:kern w:val="0"/>
          <w:sz w:val="15"/>
          <w:szCs w:val="15"/>
        </w:rPr>
        <w:t>m</w:t>
      </w:r>
      <w:r w:rsidRPr="00495B23">
        <w:rPr>
          <w:rFonts w:ascii="Times New Roman" w:hAnsi="Times New Roman" w:cs="Times New Roman"/>
          <w:kern w:val="0"/>
          <w:sz w:val="15"/>
          <w:szCs w:val="15"/>
        </w:rPr>
        <w:t>oyens de collecte et d’exécuter les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prestations, et </w:t>
      </w:r>
      <w:r w:rsidR="006E4F05" w:rsidRPr="00495B23">
        <w:rPr>
          <w:rFonts w:ascii="Times New Roman" w:hAnsi="Times New Roman" w:cs="Times New Roman"/>
          <w:kern w:val="0"/>
          <w:sz w:val="15"/>
          <w:szCs w:val="15"/>
        </w:rPr>
        <w:t>devient redevable envers le</w:t>
      </w:r>
      <w:r w:rsidRPr="00495B23">
        <w:rPr>
          <w:rFonts w:ascii="Times New Roman" w:hAnsi="Times New Roman" w:cs="Times New Roman"/>
          <w:kern w:val="0"/>
          <w:sz w:val="15"/>
          <w:szCs w:val="15"/>
        </w:rPr>
        <w:t xml:space="preserve"> </w:t>
      </w:r>
      <w:r w:rsidR="00D13927">
        <w:rPr>
          <w:rFonts w:ascii="Times New Roman" w:hAnsi="Times New Roman" w:cs="Times New Roman"/>
          <w:kern w:val="0"/>
          <w:sz w:val="15"/>
          <w:szCs w:val="15"/>
        </w:rPr>
        <w:t>p</w:t>
      </w:r>
      <w:r w:rsidRPr="00495B23">
        <w:rPr>
          <w:rFonts w:ascii="Times New Roman" w:hAnsi="Times New Roman" w:cs="Times New Roman"/>
          <w:kern w:val="0"/>
          <w:sz w:val="15"/>
          <w:szCs w:val="15"/>
        </w:rPr>
        <w:t>restataire des prix et tarifs convenus.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Si 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 pour quelque raison que ce soit, refuse d’apporter sa collaboration</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à cet effet, </w:t>
      </w:r>
      <w:r w:rsidR="006E4F05" w:rsidRPr="00495B23">
        <w:rPr>
          <w:rFonts w:ascii="Times New Roman" w:hAnsi="Times New Roman" w:cs="Times New Roman"/>
          <w:kern w:val="0"/>
          <w:sz w:val="15"/>
          <w:szCs w:val="15"/>
        </w:rPr>
        <w:t>cela</w:t>
      </w:r>
      <w:r w:rsidRPr="00495B23">
        <w:rPr>
          <w:rFonts w:ascii="Times New Roman" w:hAnsi="Times New Roman" w:cs="Times New Roman"/>
          <w:kern w:val="0"/>
          <w:sz w:val="15"/>
          <w:szCs w:val="15"/>
        </w:rPr>
        <w:t xml:space="preserve"> sera considéré comme un manquement grave aux obligations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contractuelles de la part du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et autorisera le </w:t>
      </w:r>
      <w:r w:rsidR="00D13927">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à </w:t>
      </w:r>
      <w:r w:rsidR="006E4F05" w:rsidRPr="00495B23">
        <w:rPr>
          <w:rFonts w:ascii="Times New Roman" w:hAnsi="Times New Roman" w:cs="Times New Roman"/>
          <w:kern w:val="0"/>
          <w:sz w:val="15"/>
          <w:szCs w:val="15"/>
        </w:rPr>
        <w:t>appliquer</w:t>
      </w:r>
      <w:r w:rsidRPr="00495B23">
        <w:rPr>
          <w:rFonts w:ascii="Times New Roman" w:hAnsi="Times New Roman" w:cs="Times New Roman"/>
          <w:kern w:val="0"/>
          <w:sz w:val="15"/>
          <w:szCs w:val="15"/>
        </w:rPr>
        <w:t xml:space="preserve"> l’article 2.</w:t>
      </w:r>
      <w:r w:rsidR="00D13927">
        <w:rPr>
          <w:rFonts w:ascii="Times New Roman" w:hAnsi="Times New Roman" w:cs="Times New Roman"/>
          <w:kern w:val="0"/>
          <w:sz w:val="15"/>
          <w:szCs w:val="15"/>
        </w:rPr>
        <w:t>9</w:t>
      </w:r>
      <w:r w:rsidRPr="00495B23">
        <w:rPr>
          <w:rFonts w:ascii="Times New Roman" w:hAnsi="Times New Roman" w:cs="Times New Roman"/>
          <w:kern w:val="0"/>
          <w:sz w:val="15"/>
          <w:szCs w:val="15"/>
        </w:rPr>
        <w:t>.</w:t>
      </w:r>
    </w:p>
    <w:p w14:paraId="3899AD9D" w14:textId="1157328B" w:rsidR="00921F53" w:rsidRPr="00495B23" w:rsidRDefault="00921F53" w:rsidP="005053A9">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2.3. </w:t>
      </w:r>
      <w:r w:rsidR="005053A9" w:rsidRPr="00495B23">
        <w:rPr>
          <w:rFonts w:ascii="Times New Roman" w:hAnsi="Times New Roman" w:cs="Times New Roman"/>
          <w:kern w:val="0"/>
          <w:sz w:val="15"/>
          <w:szCs w:val="15"/>
        </w:rPr>
        <w:t xml:space="preserve">Il ne peut être mis fin au contrat, avant comme après reconduction tacite, que par courrier recommandé adressé au siège social du prestataire, au moins </w:t>
      </w:r>
      <w:r w:rsidR="00D13927">
        <w:rPr>
          <w:rFonts w:ascii="Times New Roman" w:hAnsi="Times New Roman" w:cs="Times New Roman"/>
          <w:kern w:val="0"/>
          <w:sz w:val="15"/>
          <w:szCs w:val="15"/>
        </w:rPr>
        <w:t>6</w:t>
      </w:r>
      <w:r w:rsidR="005053A9" w:rsidRPr="00495B23">
        <w:rPr>
          <w:rFonts w:ascii="Times New Roman" w:hAnsi="Times New Roman" w:cs="Times New Roman"/>
          <w:kern w:val="0"/>
          <w:sz w:val="15"/>
          <w:szCs w:val="15"/>
        </w:rPr>
        <w:t xml:space="preserve"> mois avant sa date d’échéance</w:t>
      </w:r>
      <w:r w:rsidR="00C821C4"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Sauf </w:t>
      </w:r>
      <w:r w:rsidR="00C821C4" w:rsidRPr="00495B23">
        <w:rPr>
          <w:rFonts w:ascii="Times New Roman" w:hAnsi="Times New Roman" w:cs="Times New Roman"/>
          <w:kern w:val="0"/>
          <w:sz w:val="15"/>
          <w:szCs w:val="15"/>
        </w:rPr>
        <w:t>accord contraire</w:t>
      </w:r>
      <w:r w:rsidRPr="00495B23">
        <w:rPr>
          <w:rFonts w:ascii="Times New Roman" w:hAnsi="Times New Roman" w:cs="Times New Roman"/>
          <w:kern w:val="0"/>
          <w:sz w:val="15"/>
          <w:szCs w:val="15"/>
        </w:rPr>
        <w:t xml:space="preserve"> écrit, </w:t>
      </w:r>
      <w:r w:rsidR="00C821C4" w:rsidRPr="00495B23">
        <w:rPr>
          <w:rFonts w:ascii="Times New Roman" w:hAnsi="Times New Roman" w:cs="Times New Roman"/>
          <w:kern w:val="0"/>
          <w:sz w:val="15"/>
          <w:szCs w:val="15"/>
        </w:rPr>
        <w:t xml:space="preserve">la fréquence de collecte et les dispositions de l’article 2.4 restant en vigueur pendant la période de préavis. </w:t>
      </w:r>
    </w:p>
    <w:p w14:paraId="4D5AC1C9" w14:textId="3D5FBCE5"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2.4. Pendant la durée du contrat, 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 n’est pas autorisé à conclure un</w:t>
      </w:r>
      <w:r w:rsidR="00C821C4"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contrat avec des tiers </w:t>
      </w:r>
      <w:r w:rsidR="009C25F2" w:rsidRPr="00495B23">
        <w:rPr>
          <w:rFonts w:ascii="Times New Roman" w:hAnsi="Times New Roman" w:cs="Times New Roman"/>
          <w:kern w:val="0"/>
          <w:sz w:val="15"/>
          <w:szCs w:val="15"/>
        </w:rPr>
        <w:t>pour des</w:t>
      </w:r>
      <w:r w:rsidRPr="00495B23">
        <w:rPr>
          <w:rFonts w:ascii="Times New Roman" w:hAnsi="Times New Roman" w:cs="Times New Roman"/>
          <w:kern w:val="0"/>
          <w:sz w:val="15"/>
          <w:szCs w:val="15"/>
        </w:rPr>
        <w:t xml:space="preserve"> prestations équivalentes à celles prévues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par le contrat.</w:t>
      </w:r>
    </w:p>
    <w:p w14:paraId="7DD853B5" w14:textId="3037813A" w:rsidR="00BA7AF8" w:rsidRPr="00495B23" w:rsidRDefault="00BA7AF8" w:rsidP="00BA7AF8">
      <w:pPr>
        <w:autoSpaceDE w:val="0"/>
        <w:autoSpaceDN w:val="0"/>
        <w:adjustRightInd w:val="0"/>
        <w:spacing w:after="0" w:line="240" w:lineRule="auto"/>
        <w:rPr>
          <w:rFonts w:ascii="Times New Roman" w:hAnsi="Times New Roman" w:cs="Times New Roman"/>
          <w:sz w:val="15"/>
          <w:szCs w:val="15"/>
        </w:rPr>
      </w:pPr>
      <w:r w:rsidRPr="00495B23">
        <w:rPr>
          <w:rFonts w:ascii="Times New Roman" w:hAnsi="Times New Roman" w:cs="Times New Roman"/>
          <w:kern w:val="0"/>
          <w:sz w:val="15"/>
          <w:szCs w:val="15"/>
        </w:rPr>
        <w:t xml:space="preserve">2.5 A la fin </w:t>
      </w:r>
      <w:r w:rsidRPr="003F709C">
        <w:rPr>
          <w:rFonts w:ascii="Times New Roman" w:hAnsi="Times New Roman" w:cs="Times New Roman"/>
          <w:kern w:val="0"/>
          <w:sz w:val="15"/>
          <w:szCs w:val="15"/>
        </w:rPr>
        <w:t xml:space="preserve">du contrat pour quelque raison que ce soit, le prestataire reste en charge de la récupération de ses containers et peut facturer un montant forfaitaire de 175€ par conteneur et de 1750€ par conteneur </w:t>
      </w:r>
      <w:r w:rsidRPr="00495B23">
        <w:rPr>
          <w:rFonts w:ascii="Times New Roman" w:hAnsi="Times New Roman" w:cs="Times New Roman"/>
          <w:kern w:val="0"/>
          <w:sz w:val="15"/>
          <w:szCs w:val="15"/>
        </w:rPr>
        <w:t xml:space="preserve">(semi)-enterré devant être enlevé, sans préjudice du droit du prestataire d'exiger un montant plus élevé en fonction des coûts réels supportés. Si les moyens de collecte ne sont pas vides, le prestataire a le droit de, soit facturer le prix de la collecte, du transport et du traitement des déchets concernés avec un minimum de 50€, soit d’inviter le client à reprendre ses déchets des moyens de collecte et ce aux risques et à la charge du client. L'exécution de la collecte par le prestataire </w:t>
      </w:r>
      <w:r w:rsidR="00D13927">
        <w:rPr>
          <w:rFonts w:ascii="Times New Roman" w:hAnsi="Times New Roman" w:cs="Times New Roman"/>
          <w:kern w:val="0"/>
          <w:sz w:val="15"/>
          <w:szCs w:val="15"/>
        </w:rPr>
        <w:t>est</w:t>
      </w:r>
      <w:r w:rsidRPr="00495B23">
        <w:rPr>
          <w:rFonts w:ascii="Times New Roman" w:hAnsi="Times New Roman" w:cs="Times New Roman"/>
          <w:kern w:val="0"/>
          <w:sz w:val="15"/>
          <w:szCs w:val="15"/>
        </w:rPr>
        <w:t xml:space="preserve"> facturée quel que soit le motif de résiliation du contrat et la partie à l'initiative de laquelle le contrat est résilié. Le client n'a en aucun cas droit à des compensations ou à des dommages</w:t>
      </w:r>
      <w:r w:rsidR="00D13927">
        <w:rPr>
          <w:rFonts w:ascii="Times New Roman" w:hAnsi="Times New Roman" w:cs="Times New Roman"/>
          <w:kern w:val="0"/>
          <w:sz w:val="15"/>
          <w:szCs w:val="15"/>
        </w:rPr>
        <w:t xml:space="preserve"> ou </w:t>
      </w:r>
      <w:r w:rsidRPr="00495B23">
        <w:rPr>
          <w:rFonts w:ascii="Times New Roman" w:hAnsi="Times New Roman" w:cs="Times New Roman"/>
          <w:kern w:val="0"/>
          <w:sz w:val="15"/>
          <w:szCs w:val="15"/>
        </w:rPr>
        <w:t>intérêts/indemnités d'occupation du fait de la présence des moyens de collecte sur son site.</w:t>
      </w:r>
    </w:p>
    <w:p w14:paraId="6B33DE28" w14:textId="138DEBBE" w:rsidR="00BA7AF8" w:rsidRPr="00495B23" w:rsidRDefault="00BA7AF8" w:rsidP="00BA7AF8">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2.6. Toute résiliation anticipée du contrat par le client n'est autorisée que moyennant paiement par le client d'une « </w:t>
      </w:r>
      <w:r w:rsidR="00D13927">
        <w:rPr>
          <w:rFonts w:ascii="Times New Roman" w:hAnsi="Times New Roman" w:cs="Times New Roman"/>
          <w:kern w:val="0"/>
          <w:sz w:val="15"/>
          <w:szCs w:val="15"/>
        </w:rPr>
        <w:t>i</w:t>
      </w:r>
      <w:r w:rsidRPr="00495B23">
        <w:rPr>
          <w:rFonts w:ascii="Times New Roman" w:hAnsi="Times New Roman" w:cs="Times New Roman"/>
          <w:kern w:val="0"/>
          <w:sz w:val="15"/>
          <w:szCs w:val="15"/>
        </w:rPr>
        <w:t xml:space="preserve">ndemnité de </w:t>
      </w:r>
      <w:r w:rsidR="00D13927">
        <w:rPr>
          <w:rFonts w:ascii="Times New Roman" w:hAnsi="Times New Roman" w:cs="Times New Roman"/>
          <w:kern w:val="0"/>
          <w:sz w:val="15"/>
          <w:szCs w:val="15"/>
        </w:rPr>
        <w:t>r</w:t>
      </w:r>
      <w:r w:rsidRPr="00495B23">
        <w:rPr>
          <w:rFonts w:ascii="Times New Roman" w:hAnsi="Times New Roman" w:cs="Times New Roman"/>
          <w:kern w:val="0"/>
          <w:sz w:val="15"/>
          <w:szCs w:val="15"/>
        </w:rPr>
        <w:t xml:space="preserve">upture » égale à 50% du chiffre d'affaires (calculé sur la base des montants dus pour le loyer et le déchargement durant le terme déjà expiré) et extrapolée sur le reste du terme contractuel, avec un minimum de </w:t>
      </w:r>
      <w:r w:rsidR="008E68C0" w:rsidRPr="00495B23">
        <w:rPr>
          <w:rFonts w:ascii="Times New Roman" w:hAnsi="Times New Roman" w:cs="Times New Roman"/>
          <w:kern w:val="0"/>
          <w:sz w:val="15"/>
          <w:szCs w:val="15"/>
        </w:rPr>
        <w:t>20</w:t>
      </w:r>
      <w:r w:rsidRPr="00495B23">
        <w:rPr>
          <w:rFonts w:ascii="Times New Roman" w:hAnsi="Times New Roman" w:cs="Times New Roman"/>
          <w:kern w:val="0"/>
          <w:sz w:val="15"/>
          <w:szCs w:val="15"/>
        </w:rPr>
        <w:t>00€. Si 12 mois ne se sont pas encore écoulés, l'</w:t>
      </w:r>
      <w:r w:rsidR="00D13927">
        <w:rPr>
          <w:rFonts w:ascii="Times New Roman" w:hAnsi="Times New Roman" w:cs="Times New Roman"/>
          <w:kern w:val="0"/>
          <w:sz w:val="15"/>
          <w:szCs w:val="15"/>
        </w:rPr>
        <w:t>i</w:t>
      </w:r>
      <w:r w:rsidRPr="00495B23">
        <w:rPr>
          <w:rFonts w:ascii="Times New Roman" w:hAnsi="Times New Roman" w:cs="Times New Roman"/>
          <w:kern w:val="0"/>
          <w:sz w:val="15"/>
          <w:szCs w:val="15"/>
        </w:rPr>
        <w:t xml:space="preserve">ndemnité de </w:t>
      </w:r>
      <w:r w:rsidR="00D13927">
        <w:rPr>
          <w:rFonts w:ascii="Times New Roman" w:hAnsi="Times New Roman" w:cs="Times New Roman"/>
          <w:kern w:val="0"/>
          <w:sz w:val="15"/>
          <w:szCs w:val="15"/>
        </w:rPr>
        <w:t>r</w:t>
      </w:r>
      <w:r w:rsidRPr="00495B23">
        <w:rPr>
          <w:rFonts w:ascii="Times New Roman" w:hAnsi="Times New Roman" w:cs="Times New Roman"/>
          <w:kern w:val="0"/>
          <w:sz w:val="15"/>
          <w:szCs w:val="15"/>
        </w:rPr>
        <w:t xml:space="preserve">upture est égale à 50 % des montants encore dus pour le loyer et le déchargement jusqu'à l'expiration du contrat, avec un minimum de </w:t>
      </w:r>
      <w:r w:rsidR="008E68C0" w:rsidRPr="00495B23">
        <w:rPr>
          <w:rFonts w:ascii="Times New Roman" w:hAnsi="Times New Roman" w:cs="Times New Roman"/>
          <w:kern w:val="0"/>
          <w:sz w:val="15"/>
          <w:szCs w:val="15"/>
        </w:rPr>
        <w:t>20</w:t>
      </w:r>
      <w:r w:rsidRPr="00495B23">
        <w:rPr>
          <w:rFonts w:ascii="Times New Roman" w:hAnsi="Times New Roman" w:cs="Times New Roman"/>
          <w:kern w:val="0"/>
          <w:sz w:val="15"/>
          <w:szCs w:val="15"/>
        </w:rPr>
        <w:t>00€.</w:t>
      </w:r>
    </w:p>
    <w:p w14:paraId="754818BA" w14:textId="6123296D"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2.</w:t>
      </w:r>
      <w:r w:rsidR="00D13927">
        <w:rPr>
          <w:rFonts w:ascii="Times New Roman" w:hAnsi="Times New Roman" w:cs="Times New Roman"/>
          <w:kern w:val="0"/>
          <w:sz w:val="15"/>
          <w:szCs w:val="15"/>
        </w:rPr>
        <w:t>7</w:t>
      </w:r>
      <w:r w:rsidRPr="00495B23">
        <w:rPr>
          <w:rFonts w:ascii="Times New Roman" w:hAnsi="Times New Roman" w:cs="Times New Roman"/>
          <w:kern w:val="0"/>
          <w:sz w:val="15"/>
          <w:szCs w:val="15"/>
        </w:rPr>
        <w:t xml:space="preserve">. </w:t>
      </w:r>
      <w:r w:rsidR="009C25F2" w:rsidRPr="00495B23">
        <w:rPr>
          <w:rFonts w:ascii="Times New Roman" w:hAnsi="Times New Roman" w:cs="Times New Roman"/>
          <w:kern w:val="0"/>
          <w:sz w:val="15"/>
          <w:szCs w:val="15"/>
        </w:rPr>
        <w:t xml:space="preserve">Tout manquement aux </w:t>
      </w:r>
      <w:r w:rsidRPr="00495B23">
        <w:rPr>
          <w:rFonts w:ascii="Times New Roman" w:hAnsi="Times New Roman" w:cs="Times New Roman"/>
          <w:kern w:val="0"/>
          <w:sz w:val="15"/>
          <w:szCs w:val="15"/>
        </w:rPr>
        <w:t>dispositions 2.2 à 2.</w:t>
      </w:r>
      <w:r w:rsidR="00224E9E" w:rsidRPr="00495B23">
        <w:rPr>
          <w:rFonts w:ascii="Times New Roman" w:hAnsi="Times New Roman" w:cs="Times New Roman"/>
          <w:kern w:val="0"/>
          <w:sz w:val="15"/>
          <w:szCs w:val="15"/>
        </w:rPr>
        <w:t>4</w:t>
      </w:r>
      <w:r w:rsidRPr="00495B23">
        <w:rPr>
          <w:rFonts w:ascii="Times New Roman" w:hAnsi="Times New Roman" w:cs="Times New Roman"/>
          <w:kern w:val="0"/>
          <w:sz w:val="15"/>
          <w:szCs w:val="15"/>
        </w:rPr>
        <w:t xml:space="preserve"> </w:t>
      </w:r>
      <w:r w:rsidR="009C25F2" w:rsidRPr="00495B23">
        <w:rPr>
          <w:rFonts w:ascii="Times New Roman" w:hAnsi="Times New Roman" w:cs="Times New Roman"/>
          <w:kern w:val="0"/>
          <w:sz w:val="15"/>
          <w:szCs w:val="15"/>
        </w:rPr>
        <w:t>est</w:t>
      </w:r>
      <w:r w:rsidRPr="00495B23">
        <w:rPr>
          <w:rFonts w:ascii="Times New Roman" w:hAnsi="Times New Roman" w:cs="Times New Roman"/>
          <w:kern w:val="0"/>
          <w:sz w:val="15"/>
          <w:szCs w:val="15"/>
        </w:rPr>
        <w:t xml:space="preserve"> considéré comme un</w:t>
      </w:r>
      <w:r w:rsidR="009C25F2" w:rsidRPr="00495B23">
        <w:rPr>
          <w:rFonts w:ascii="Times New Roman" w:hAnsi="Times New Roman" w:cs="Times New Roman"/>
          <w:kern w:val="0"/>
          <w:sz w:val="15"/>
          <w:szCs w:val="15"/>
        </w:rPr>
        <w:t>e violation</w:t>
      </w:r>
      <w:r w:rsidRPr="00495B23">
        <w:rPr>
          <w:rFonts w:ascii="Times New Roman" w:hAnsi="Times New Roman" w:cs="Times New Roman"/>
          <w:kern w:val="0"/>
          <w:sz w:val="15"/>
          <w:szCs w:val="15"/>
        </w:rPr>
        <w:t xml:space="preserve"> grave à une obligation contractuelle autoris</w:t>
      </w:r>
      <w:r w:rsidR="009C25F2" w:rsidRPr="00495B23">
        <w:rPr>
          <w:rFonts w:ascii="Times New Roman" w:hAnsi="Times New Roman" w:cs="Times New Roman"/>
          <w:kern w:val="0"/>
          <w:sz w:val="15"/>
          <w:szCs w:val="15"/>
        </w:rPr>
        <w:t>ant</w:t>
      </w:r>
      <w:r w:rsidRPr="00495B23">
        <w:rPr>
          <w:rFonts w:ascii="Times New Roman" w:hAnsi="Times New Roman" w:cs="Times New Roman"/>
          <w:kern w:val="0"/>
          <w:sz w:val="15"/>
          <w:szCs w:val="15"/>
        </w:rPr>
        <w:t xml:space="preserve"> le </w:t>
      </w:r>
      <w:r w:rsidR="00D13927">
        <w:rPr>
          <w:rFonts w:ascii="Times New Roman" w:hAnsi="Times New Roman" w:cs="Times New Roman"/>
          <w:kern w:val="0"/>
          <w:sz w:val="15"/>
          <w:szCs w:val="15"/>
        </w:rPr>
        <w:t>p</w:t>
      </w:r>
      <w:r w:rsidRPr="00495B23">
        <w:rPr>
          <w:rFonts w:ascii="Times New Roman" w:hAnsi="Times New Roman" w:cs="Times New Roman"/>
          <w:kern w:val="0"/>
          <w:sz w:val="15"/>
          <w:szCs w:val="15"/>
        </w:rPr>
        <w:t>restataire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à</w:t>
      </w:r>
      <w:r w:rsidR="009C25F2"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appli</w:t>
      </w:r>
      <w:r w:rsidR="009C25F2" w:rsidRPr="00495B23">
        <w:rPr>
          <w:rFonts w:ascii="Times New Roman" w:hAnsi="Times New Roman" w:cs="Times New Roman"/>
          <w:kern w:val="0"/>
          <w:sz w:val="15"/>
          <w:szCs w:val="15"/>
        </w:rPr>
        <w:t>quer</w:t>
      </w:r>
      <w:r w:rsidRPr="00495B23">
        <w:rPr>
          <w:rFonts w:ascii="Times New Roman" w:hAnsi="Times New Roman" w:cs="Times New Roman"/>
          <w:kern w:val="0"/>
          <w:sz w:val="15"/>
          <w:szCs w:val="15"/>
        </w:rPr>
        <w:t xml:space="preserve"> l’article 2.</w:t>
      </w:r>
      <w:r w:rsidR="00D13927">
        <w:rPr>
          <w:rFonts w:ascii="Times New Roman" w:hAnsi="Times New Roman" w:cs="Times New Roman"/>
          <w:kern w:val="0"/>
          <w:sz w:val="15"/>
          <w:szCs w:val="15"/>
        </w:rPr>
        <w:t>9</w:t>
      </w:r>
      <w:r w:rsidRPr="00495B23">
        <w:rPr>
          <w:rFonts w:ascii="Times New Roman" w:hAnsi="Times New Roman" w:cs="Times New Roman"/>
          <w:kern w:val="0"/>
          <w:sz w:val="15"/>
          <w:szCs w:val="15"/>
        </w:rPr>
        <w:t>.</w:t>
      </w:r>
    </w:p>
    <w:p w14:paraId="7ED68356" w14:textId="61DE02EF"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2.</w:t>
      </w:r>
      <w:r w:rsidR="00D13927">
        <w:rPr>
          <w:rFonts w:ascii="Times New Roman" w:hAnsi="Times New Roman" w:cs="Times New Roman"/>
          <w:kern w:val="0"/>
          <w:sz w:val="15"/>
          <w:szCs w:val="15"/>
        </w:rPr>
        <w:t>8</w:t>
      </w:r>
      <w:r w:rsidRPr="00495B23">
        <w:rPr>
          <w:rFonts w:ascii="Times New Roman" w:hAnsi="Times New Roman" w:cs="Times New Roman"/>
          <w:kern w:val="0"/>
          <w:sz w:val="15"/>
          <w:szCs w:val="15"/>
        </w:rPr>
        <w:t xml:space="preserve">. </w:t>
      </w:r>
      <w:r w:rsidR="00E50168" w:rsidRPr="00495B23">
        <w:rPr>
          <w:rFonts w:ascii="Times New Roman" w:hAnsi="Times New Roman" w:cs="Times New Roman"/>
          <w:kern w:val="0"/>
          <w:sz w:val="15"/>
          <w:szCs w:val="15"/>
        </w:rPr>
        <w:t xml:space="preserve">Si l'une des parties fait l'objet d'une procédure de liquidation judiciaire, d'une procédure de liquidation volontaire, d'une demande en vertu de la loi sur la </w:t>
      </w:r>
      <w:r w:rsidR="00900879">
        <w:rPr>
          <w:rFonts w:ascii="Times New Roman" w:hAnsi="Times New Roman" w:cs="Times New Roman"/>
          <w:kern w:val="0"/>
          <w:sz w:val="15"/>
          <w:szCs w:val="15"/>
        </w:rPr>
        <w:t>c</w:t>
      </w:r>
      <w:r w:rsidR="00E50168" w:rsidRPr="00495B23">
        <w:rPr>
          <w:rFonts w:ascii="Times New Roman" w:hAnsi="Times New Roman" w:cs="Times New Roman"/>
          <w:kern w:val="0"/>
          <w:sz w:val="15"/>
          <w:szCs w:val="15"/>
        </w:rPr>
        <w:t>ontinuité des entreprises, ou si les biens mis à disposition par ou pour le compte de l'autre partie sont saisis, ou si une partie ou la totalité de son patrimoine est placée sous administration, ou encore si elle perd la gestion et/ou la disposition de son patrimoine de manière partielle ou totale, ou enfin si elle est manifestement insolvable, l'autre partie est en droit de résilier immédiatement le contrat de plein droit, sans mise en demeure, par voie extrajudiciaire, sans préjudice de son droit à indemnisation, à condition d'en informer l'autre partie par lettre recommandée</w:t>
      </w:r>
      <w:r w:rsidR="00D13927">
        <w:rPr>
          <w:rFonts w:ascii="Times New Roman" w:hAnsi="Times New Roman" w:cs="Times New Roman"/>
          <w:kern w:val="0"/>
          <w:sz w:val="15"/>
          <w:szCs w:val="15"/>
        </w:rPr>
        <w:t xml:space="preserve"> ou par courrier électronique à l’adresse de contact habituelle ou mentionnée sur le contrat.</w:t>
      </w:r>
      <w:r w:rsidRPr="00495B23">
        <w:rPr>
          <w:rFonts w:ascii="Times New Roman" w:hAnsi="Times New Roman" w:cs="Times New Roman"/>
          <w:kern w:val="0"/>
          <w:sz w:val="15"/>
          <w:szCs w:val="15"/>
        </w:rPr>
        <w:t>.</w:t>
      </w:r>
    </w:p>
    <w:p w14:paraId="33A98D1D" w14:textId="31054FF1"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2.</w:t>
      </w:r>
      <w:r w:rsidR="00D13927">
        <w:rPr>
          <w:rFonts w:ascii="Times New Roman" w:hAnsi="Times New Roman" w:cs="Times New Roman"/>
          <w:kern w:val="0"/>
          <w:sz w:val="15"/>
          <w:szCs w:val="15"/>
        </w:rPr>
        <w:t>9</w:t>
      </w:r>
      <w:r w:rsidRPr="00495B23">
        <w:rPr>
          <w:rFonts w:ascii="Times New Roman" w:hAnsi="Times New Roman" w:cs="Times New Roman"/>
          <w:kern w:val="0"/>
          <w:sz w:val="15"/>
          <w:szCs w:val="15"/>
        </w:rPr>
        <w:t xml:space="preserve">. </w:t>
      </w:r>
      <w:r w:rsidR="00D238A8" w:rsidRPr="00495B23">
        <w:rPr>
          <w:rFonts w:ascii="Times New Roman" w:hAnsi="Times New Roman" w:cs="Times New Roman"/>
          <w:kern w:val="0"/>
          <w:sz w:val="15"/>
          <w:szCs w:val="15"/>
        </w:rPr>
        <w:t xml:space="preserve">En cas de manquement grave aux obligations contractuelles ou de résiliation anticipée du contrat par le </w:t>
      </w:r>
      <w:r w:rsidR="00900879">
        <w:rPr>
          <w:rFonts w:ascii="Times New Roman" w:hAnsi="Times New Roman" w:cs="Times New Roman"/>
          <w:kern w:val="0"/>
          <w:sz w:val="15"/>
          <w:szCs w:val="15"/>
        </w:rPr>
        <w:t>c</w:t>
      </w:r>
      <w:r w:rsidR="00D238A8" w:rsidRPr="00495B23">
        <w:rPr>
          <w:rFonts w:ascii="Times New Roman" w:hAnsi="Times New Roman" w:cs="Times New Roman"/>
          <w:kern w:val="0"/>
          <w:sz w:val="15"/>
          <w:szCs w:val="15"/>
        </w:rPr>
        <w:t xml:space="preserve">lient, le </w:t>
      </w:r>
      <w:r w:rsidR="00900879">
        <w:rPr>
          <w:rFonts w:ascii="Times New Roman" w:hAnsi="Times New Roman" w:cs="Times New Roman"/>
          <w:kern w:val="0"/>
          <w:sz w:val="15"/>
          <w:szCs w:val="15"/>
        </w:rPr>
        <w:t>p</w:t>
      </w:r>
      <w:r w:rsidR="00D238A8" w:rsidRPr="00495B23">
        <w:rPr>
          <w:rFonts w:ascii="Times New Roman" w:hAnsi="Times New Roman" w:cs="Times New Roman"/>
          <w:kern w:val="0"/>
          <w:sz w:val="15"/>
          <w:szCs w:val="15"/>
        </w:rPr>
        <w:t xml:space="preserve">restataire est en droit de résilier immédiatement le contrat sans mise en demeure ni préavis, et le </w:t>
      </w:r>
      <w:r w:rsidR="00900879">
        <w:rPr>
          <w:rFonts w:ascii="Times New Roman" w:hAnsi="Times New Roman" w:cs="Times New Roman"/>
          <w:kern w:val="0"/>
          <w:sz w:val="15"/>
          <w:szCs w:val="15"/>
        </w:rPr>
        <w:t>c</w:t>
      </w:r>
      <w:r w:rsidR="00D238A8" w:rsidRPr="00495B23">
        <w:rPr>
          <w:rFonts w:ascii="Times New Roman" w:hAnsi="Times New Roman" w:cs="Times New Roman"/>
          <w:kern w:val="0"/>
          <w:sz w:val="15"/>
          <w:szCs w:val="15"/>
        </w:rPr>
        <w:t xml:space="preserve">lient est alors redevable d'une indemnisation égale à </w:t>
      </w:r>
      <w:r w:rsidR="008E68C0" w:rsidRPr="00495B23">
        <w:rPr>
          <w:rFonts w:ascii="Times New Roman" w:hAnsi="Times New Roman" w:cs="Times New Roman"/>
          <w:kern w:val="0"/>
          <w:sz w:val="15"/>
          <w:szCs w:val="15"/>
        </w:rPr>
        <w:t>50% du chiffre d'affaires</w:t>
      </w:r>
      <w:r w:rsidR="00D238A8" w:rsidRPr="00495B23">
        <w:rPr>
          <w:rFonts w:ascii="Times New Roman" w:hAnsi="Times New Roman" w:cs="Times New Roman"/>
          <w:kern w:val="0"/>
          <w:sz w:val="15"/>
          <w:szCs w:val="15"/>
        </w:rPr>
        <w:t xml:space="preserve"> qui serait du si le contrat avait été exécuté jusqu'à son terme, avec un minimum de </w:t>
      </w:r>
      <w:r w:rsidR="00224E9E" w:rsidRPr="00495B23">
        <w:rPr>
          <w:rFonts w:ascii="Times New Roman" w:hAnsi="Times New Roman" w:cs="Times New Roman"/>
          <w:kern w:val="0"/>
          <w:sz w:val="15"/>
          <w:szCs w:val="15"/>
        </w:rPr>
        <w:t>2000€</w:t>
      </w:r>
      <w:r w:rsidR="00D238A8" w:rsidRPr="00495B23">
        <w:rPr>
          <w:rFonts w:ascii="Times New Roman" w:hAnsi="Times New Roman" w:cs="Times New Roman"/>
          <w:kern w:val="0"/>
          <w:sz w:val="15"/>
          <w:szCs w:val="15"/>
        </w:rPr>
        <w:t xml:space="preserve">, sans préjudice du droit du </w:t>
      </w:r>
      <w:r w:rsidR="00900879">
        <w:rPr>
          <w:rFonts w:ascii="Times New Roman" w:hAnsi="Times New Roman" w:cs="Times New Roman"/>
          <w:kern w:val="0"/>
          <w:sz w:val="15"/>
          <w:szCs w:val="15"/>
        </w:rPr>
        <w:t>p</w:t>
      </w:r>
      <w:r w:rsidR="00D238A8" w:rsidRPr="00495B23">
        <w:rPr>
          <w:rFonts w:ascii="Times New Roman" w:hAnsi="Times New Roman" w:cs="Times New Roman"/>
          <w:kern w:val="0"/>
          <w:sz w:val="15"/>
          <w:szCs w:val="15"/>
        </w:rPr>
        <w:t xml:space="preserve">restataire à obtenir le remboursement intégral du préjudice subi. Si aucune rémunération périodique n'a été convenue pour les services, les montants dus seront calculés sur la base des montants facturés mensuellement par le </w:t>
      </w:r>
      <w:r w:rsidR="00900879">
        <w:rPr>
          <w:rFonts w:ascii="Times New Roman" w:hAnsi="Times New Roman" w:cs="Times New Roman"/>
          <w:kern w:val="0"/>
          <w:sz w:val="15"/>
          <w:szCs w:val="15"/>
        </w:rPr>
        <w:t>p</w:t>
      </w:r>
      <w:r w:rsidR="00D238A8" w:rsidRPr="00495B23">
        <w:rPr>
          <w:rFonts w:ascii="Times New Roman" w:hAnsi="Times New Roman" w:cs="Times New Roman"/>
          <w:kern w:val="0"/>
          <w:sz w:val="15"/>
          <w:szCs w:val="15"/>
        </w:rPr>
        <w:t>restataire au cours des douze mois précédant la fin du contrat</w:t>
      </w:r>
      <w:r w:rsidRPr="00495B23">
        <w:rPr>
          <w:rFonts w:ascii="Times New Roman" w:hAnsi="Times New Roman" w:cs="Times New Roman"/>
          <w:kern w:val="0"/>
          <w:sz w:val="15"/>
          <w:szCs w:val="15"/>
        </w:rPr>
        <w:t>.</w:t>
      </w:r>
    </w:p>
    <w:p w14:paraId="0A9750C7" w14:textId="77777777"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 xml:space="preserve">3. </w:t>
      </w:r>
      <w:r w:rsidRPr="00495B23">
        <w:rPr>
          <w:rFonts w:ascii="Times New Roman" w:hAnsi="Times New Roman" w:cs="Times New Roman"/>
          <w:b/>
          <w:bCs/>
          <w:kern w:val="0"/>
          <w:sz w:val="15"/>
          <w:szCs w:val="15"/>
        </w:rPr>
        <w:t>Prix</w:t>
      </w:r>
    </w:p>
    <w:p w14:paraId="01F8E411" w14:textId="1660E573"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3.1. </w:t>
      </w:r>
      <w:r w:rsidR="007867E6" w:rsidRPr="00495B23">
        <w:rPr>
          <w:rFonts w:ascii="Times New Roman" w:hAnsi="Times New Roman" w:cs="Times New Roman"/>
          <w:kern w:val="0"/>
          <w:sz w:val="15"/>
          <w:szCs w:val="15"/>
        </w:rPr>
        <w:t>Les prix et tarifs convenus sont exprimés en euros, hors TVA, sauf accord écrit contraire</w:t>
      </w:r>
      <w:r w:rsidRPr="00495B23">
        <w:rPr>
          <w:rFonts w:ascii="Times New Roman" w:hAnsi="Times New Roman" w:cs="Times New Roman"/>
          <w:kern w:val="0"/>
          <w:sz w:val="15"/>
          <w:szCs w:val="15"/>
        </w:rPr>
        <w:t>.</w:t>
      </w:r>
    </w:p>
    <w:p w14:paraId="15BEBA15" w14:textId="0E876924" w:rsidR="009243C5" w:rsidRPr="00495B23" w:rsidRDefault="009243C5" w:rsidP="009243C5">
      <w:pPr>
        <w:pStyle w:val="Default"/>
        <w:rPr>
          <w:rFonts w:ascii="Times New Roman" w:hAnsi="Times New Roman" w:cs="Times New Roman"/>
          <w:color w:val="auto"/>
          <w:sz w:val="15"/>
          <w:szCs w:val="15"/>
        </w:rPr>
      </w:pPr>
      <w:r w:rsidRPr="00495B23">
        <w:rPr>
          <w:rFonts w:ascii="Times New Roman" w:hAnsi="Times New Roman" w:cs="Times New Roman"/>
          <w:color w:val="auto"/>
          <w:sz w:val="15"/>
          <w:szCs w:val="15"/>
        </w:rPr>
        <w:t xml:space="preserve">3.2. Les erreurs manifestes ou évidentes dans l’établissement des prix peuvent également être corrigées par </w:t>
      </w:r>
      <w:r w:rsidR="00900C99" w:rsidRPr="00495B23">
        <w:rPr>
          <w:rFonts w:ascii="Times New Roman" w:hAnsi="Times New Roman" w:cs="Times New Roman"/>
          <w:color w:val="auto"/>
          <w:sz w:val="15"/>
          <w:szCs w:val="15"/>
        </w:rPr>
        <w:t>le prestataire</w:t>
      </w:r>
      <w:r w:rsidRPr="00495B23">
        <w:rPr>
          <w:rFonts w:ascii="Times New Roman" w:hAnsi="Times New Roman" w:cs="Times New Roman"/>
          <w:color w:val="auto"/>
          <w:sz w:val="15"/>
          <w:szCs w:val="15"/>
        </w:rPr>
        <w:t xml:space="preserve"> pendant 30 jours après la formation du contrat conformément aux prix du marché. Les plaintes relatives à cette correction doivent être communiquées par écrit dans les 7 jours </w:t>
      </w:r>
      <w:r w:rsidRPr="00495B23">
        <w:rPr>
          <w:rFonts w:ascii="Times New Roman" w:hAnsi="Times New Roman" w:cs="Times New Roman"/>
          <w:color w:val="auto"/>
          <w:sz w:val="15"/>
          <w:szCs w:val="15"/>
        </w:rPr>
        <w:lastRenderedPageBreak/>
        <w:t>calendrier. La formulation d'une plainte n'entraîne pas la suspension du paiement</w:t>
      </w:r>
      <w:r w:rsidR="00900C99" w:rsidRPr="00495B23">
        <w:rPr>
          <w:rFonts w:ascii="Times New Roman" w:hAnsi="Times New Roman" w:cs="Times New Roman"/>
          <w:color w:val="auto"/>
          <w:sz w:val="15"/>
          <w:szCs w:val="15"/>
        </w:rPr>
        <w:t xml:space="preserve">. De même, si le prestataire commet une erreur dans sa facturation, le client doit impérativement en avertir le prestataire dans les 7 jours calendrier. Dans le cas contraire, la facture est réputée correcte. L’erreur de facturation commise par le prestataire ne permet pas au client de ne pas payer les services effectués (l’incontestablement du). </w:t>
      </w:r>
    </w:p>
    <w:p w14:paraId="79EFCFD1" w14:textId="0D9FADE0" w:rsidR="00921F53" w:rsidRPr="003F709C"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3.</w:t>
      </w:r>
      <w:r w:rsidR="009243C5" w:rsidRPr="00495B23">
        <w:rPr>
          <w:rFonts w:ascii="Times New Roman" w:hAnsi="Times New Roman" w:cs="Times New Roman"/>
          <w:kern w:val="0"/>
          <w:sz w:val="15"/>
          <w:szCs w:val="15"/>
        </w:rPr>
        <w:t>3</w:t>
      </w:r>
      <w:r w:rsidRPr="00495B23">
        <w:rPr>
          <w:rFonts w:ascii="Times New Roman" w:hAnsi="Times New Roman" w:cs="Times New Roman"/>
          <w:kern w:val="0"/>
          <w:sz w:val="15"/>
          <w:szCs w:val="15"/>
        </w:rPr>
        <w:t xml:space="preserve">. Le </w:t>
      </w:r>
      <w:r w:rsidR="001D6BED">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est à tout moment en droit de facturer au </w:t>
      </w:r>
      <w:r w:rsidR="001D6BED">
        <w:rPr>
          <w:rFonts w:ascii="Times New Roman" w:hAnsi="Times New Roman" w:cs="Times New Roman"/>
          <w:kern w:val="0"/>
          <w:sz w:val="15"/>
          <w:szCs w:val="15"/>
        </w:rPr>
        <w:t>c</w:t>
      </w:r>
      <w:r w:rsidRPr="00495B23">
        <w:rPr>
          <w:rFonts w:ascii="Times New Roman" w:hAnsi="Times New Roman" w:cs="Times New Roman"/>
          <w:kern w:val="0"/>
          <w:sz w:val="15"/>
          <w:szCs w:val="15"/>
        </w:rPr>
        <w:t>lient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tous les frais liés à l’exécution du </w:t>
      </w:r>
      <w:r w:rsidR="001D6BED">
        <w:rPr>
          <w:rFonts w:ascii="Times New Roman" w:hAnsi="Times New Roman" w:cs="Times New Roman"/>
          <w:kern w:val="0"/>
          <w:sz w:val="15"/>
          <w:szCs w:val="15"/>
        </w:rPr>
        <w:t>c</w:t>
      </w:r>
      <w:r w:rsidRPr="00495B23">
        <w:rPr>
          <w:rFonts w:ascii="Times New Roman" w:hAnsi="Times New Roman" w:cs="Times New Roman"/>
          <w:kern w:val="0"/>
          <w:sz w:val="15"/>
          <w:szCs w:val="15"/>
        </w:rPr>
        <w:t>ontrat tels que frais de déplacement, de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mise en plac</w:t>
      </w:r>
      <w:r w:rsidRPr="003F709C">
        <w:rPr>
          <w:rFonts w:ascii="Times New Roman" w:hAnsi="Times New Roman" w:cs="Times New Roman"/>
          <w:kern w:val="0"/>
          <w:sz w:val="15"/>
          <w:szCs w:val="15"/>
        </w:rPr>
        <w:t>e (</w:t>
      </w:r>
      <w:r w:rsidR="001D6BED" w:rsidRPr="003F709C">
        <w:rPr>
          <w:rFonts w:ascii="Times New Roman" w:hAnsi="Times New Roman" w:cs="Times New Roman"/>
          <w:kern w:val="0"/>
          <w:sz w:val="15"/>
          <w:szCs w:val="15"/>
        </w:rPr>
        <w:t>1</w:t>
      </w:r>
      <w:r w:rsidR="004B3F8F" w:rsidRPr="003F709C">
        <w:rPr>
          <w:rFonts w:ascii="Times New Roman" w:hAnsi="Times New Roman" w:cs="Times New Roman"/>
          <w:kern w:val="0"/>
          <w:sz w:val="15"/>
          <w:szCs w:val="15"/>
        </w:rPr>
        <w:t>75</w:t>
      </w:r>
      <w:r w:rsidR="001D6BED" w:rsidRPr="003F709C">
        <w:rPr>
          <w:rFonts w:ascii="Times New Roman" w:hAnsi="Times New Roman" w:cs="Times New Roman"/>
          <w:kern w:val="0"/>
          <w:sz w:val="15"/>
          <w:szCs w:val="15"/>
        </w:rPr>
        <w:t>€</w:t>
      </w:r>
      <w:r w:rsidRPr="003F709C">
        <w:rPr>
          <w:rFonts w:ascii="Times New Roman" w:hAnsi="Times New Roman" w:cs="Times New Roman"/>
          <w:kern w:val="0"/>
          <w:sz w:val="15"/>
          <w:szCs w:val="15"/>
        </w:rPr>
        <w:t xml:space="preserve"> minimum par conteneur), de remplacement (</w:t>
      </w:r>
      <w:r w:rsidR="001D6BED" w:rsidRPr="003F709C">
        <w:rPr>
          <w:rFonts w:ascii="Times New Roman" w:hAnsi="Times New Roman" w:cs="Times New Roman"/>
          <w:kern w:val="0"/>
          <w:sz w:val="15"/>
          <w:szCs w:val="15"/>
        </w:rPr>
        <w:t>1</w:t>
      </w:r>
      <w:r w:rsidR="004B3F8F" w:rsidRPr="003F709C">
        <w:rPr>
          <w:rFonts w:ascii="Times New Roman" w:hAnsi="Times New Roman" w:cs="Times New Roman"/>
          <w:kern w:val="0"/>
          <w:sz w:val="15"/>
          <w:szCs w:val="15"/>
        </w:rPr>
        <w:t>75</w:t>
      </w:r>
      <w:r w:rsidR="001D6BED" w:rsidRPr="003F709C">
        <w:rPr>
          <w:rFonts w:ascii="Times New Roman" w:hAnsi="Times New Roman" w:cs="Times New Roman"/>
          <w:kern w:val="0"/>
          <w:sz w:val="15"/>
          <w:szCs w:val="15"/>
        </w:rPr>
        <w:t xml:space="preserve">€ </w:t>
      </w:r>
      <w:r w:rsidRPr="003F709C">
        <w:rPr>
          <w:rFonts w:ascii="Times New Roman" w:hAnsi="Times New Roman" w:cs="Times New Roman"/>
          <w:kern w:val="0"/>
          <w:sz w:val="15"/>
          <w:szCs w:val="15"/>
        </w:rPr>
        <w:t>minimum par conteneur), de retour (</w:t>
      </w:r>
      <w:r w:rsidR="001D6BED" w:rsidRPr="003F709C">
        <w:rPr>
          <w:rFonts w:ascii="Times New Roman" w:hAnsi="Times New Roman" w:cs="Times New Roman"/>
          <w:kern w:val="0"/>
          <w:sz w:val="15"/>
          <w:szCs w:val="15"/>
        </w:rPr>
        <w:t>1</w:t>
      </w:r>
      <w:r w:rsidR="004B3F8F" w:rsidRPr="003F709C">
        <w:rPr>
          <w:rFonts w:ascii="Times New Roman" w:hAnsi="Times New Roman" w:cs="Times New Roman"/>
          <w:kern w:val="0"/>
          <w:sz w:val="15"/>
          <w:szCs w:val="15"/>
        </w:rPr>
        <w:t>75</w:t>
      </w:r>
      <w:r w:rsidR="001D6BED" w:rsidRPr="003F709C">
        <w:rPr>
          <w:rFonts w:ascii="Times New Roman" w:hAnsi="Times New Roman" w:cs="Times New Roman"/>
          <w:kern w:val="0"/>
          <w:sz w:val="15"/>
          <w:szCs w:val="15"/>
        </w:rPr>
        <w:t xml:space="preserve">€ </w:t>
      </w:r>
      <w:r w:rsidRPr="003F709C">
        <w:rPr>
          <w:rFonts w:ascii="Times New Roman" w:hAnsi="Times New Roman" w:cs="Times New Roman"/>
          <w:kern w:val="0"/>
          <w:sz w:val="15"/>
          <w:szCs w:val="15"/>
        </w:rPr>
        <w:t>minimum par</w:t>
      </w:r>
      <w:r w:rsidR="006A364D" w:rsidRPr="003F709C">
        <w:rPr>
          <w:rFonts w:ascii="Times New Roman" w:hAnsi="Times New Roman" w:cs="Times New Roman"/>
          <w:kern w:val="0"/>
          <w:sz w:val="15"/>
          <w:szCs w:val="15"/>
        </w:rPr>
        <w:t xml:space="preserve"> </w:t>
      </w:r>
      <w:r w:rsidRPr="003F709C">
        <w:rPr>
          <w:rFonts w:ascii="Times New Roman" w:hAnsi="Times New Roman" w:cs="Times New Roman"/>
          <w:kern w:val="0"/>
          <w:sz w:val="15"/>
          <w:szCs w:val="15"/>
        </w:rPr>
        <w:t>conteneur), de mutation et d’administration, ainsi que tous les frais, actes et</w:t>
      </w:r>
      <w:r w:rsidR="006A364D" w:rsidRPr="003F709C">
        <w:rPr>
          <w:rFonts w:ascii="Times New Roman" w:hAnsi="Times New Roman" w:cs="Times New Roman"/>
          <w:kern w:val="0"/>
          <w:sz w:val="15"/>
          <w:szCs w:val="15"/>
        </w:rPr>
        <w:t xml:space="preserve"> </w:t>
      </w:r>
      <w:r w:rsidRPr="003F709C">
        <w:rPr>
          <w:rFonts w:ascii="Times New Roman" w:hAnsi="Times New Roman" w:cs="Times New Roman"/>
          <w:kern w:val="0"/>
          <w:sz w:val="15"/>
          <w:szCs w:val="15"/>
        </w:rPr>
        <w:t>coûts judiciaires qui en découlent.</w:t>
      </w:r>
    </w:p>
    <w:p w14:paraId="47184475" w14:textId="20C562D3" w:rsidR="00921F53" w:rsidRPr="003F709C" w:rsidRDefault="00921F53" w:rsidP="00921F53">
      <w:pPr>
        <w:autoSpaceDE w:val="0"/>
        <w:autoSpaceDN w:val="0"/>
        <w:adjustRightInd w:val="0"/>
        <w:spacing w:after="0" w:line="240" w:lineRule="auto"/>
        <w:rPr>
          <w:rFonts w:ascii="Times New Roman" w:hAnsi="Times New Roman" w:cs="Times New Roman"/>
          <w:kern w:val="0"/>
          <w:sz w:val="15"/>
          <w:szCs w:val="15"/>
        </w:rPr>
      </w:pPr>
      <w:r w:rsidRPr="003F709C">
        <w:rPr>
          <w:rFonts w:ascii="Times New Roman" w:hAnsi="Times New Roman" w:cs="Times New Roman"/>
          <w:kern w:val="0"/>
          <w:sz w:val="15"/>
          <w:szCs w:val="15"/>
        </w:rPr>
        <w:t>3.</w:t>
      </w:r>
      <w:r w:rsidR="009243C5" w:rsidRPr="003F709C">
        <w:rPr>
          <w:rFonts w:ascii="Times New Roman" w:hAnsi="Times New Roman" w:cs="Times New Roman"/>
          <w:kern w:val="0"/>
          <w:sz w:val="15"/>
          <w:szCs w:val="15"/>
        </w:rPr>
        <w:t>4</w:t>
      </w:r>
      <w:r w:rsidRPr="003F709C">
        <w:rPr>
          <w:rFonts w:ascii="Times New Roman" w:hAnsi="Times New Roman" w:cs="Times New Roman"/>
          <w:kern w:val="0"/>
          <w:sz w:val="15"/>
          <w:szCs w:val="15"/>
        </w:rPr>
        <w:t xml:space="preserve">. Le </w:t>
      </w:r>
      <w:r w:rsidR="004B59BE" w:rsidRPr="003F709C">
        <w:rPr>
          <w:rFonts w:ascii="Times New Roman" w:hAnsi="Times New Roman" w:cs="Times New Roman"/>
          <w:kern w:val="0"/>
          <w:sz w:val="15"/>
          <w:szCs w:val="15"/>
        </w:rPr>
        <w:t>c</w:t>
      </w:r>
      <w:r w:rsidRPr="003F709C">
        <w:rPr>
          <w:rFonts w:ascii="Times New Roman" w:hAnsi="Times New Roman" w:cs="Times New Roman"/>
          <w:kern w:val="0"/>
          <w:sz w:val="15"/>
          <w:szCs w:val="15"/>
        </w:rPr>
        <w:t xml:space="preserve">lient est redevable d’une surtaxe dénommée </w:t>
      </w:r>
      <w:r w:rsidR="009243C5" w:rsidRPr="003F709C">
        <w:rPr>
          <w:rFonts w:ascii="Times New Roman" w:hAnsi="Times New Roman" w:cs="Times New Roman"/>
          <w:kern w:val="0"/>
          <w:sz w:val="15"/>
          <w:szCs w:val="15"/>
        </w:rPr>
        <w:t>« </w:t>
      </w:r>
      <w:r w:rsidRPr="003F709C">
        <w:rPr>
          <w:rFonts w:ascii="Times New Roman" w:hAnsi="Times New Roman" w:cs="Times New Roman"/>
          <w:kern w:val="0"/>
          <w:sz w:val="15"/>
          <w:szCs w:val="15"/>
        </w:rPr>
        <w:t>frais de gestion</w:t>
      </w:r>
      <w:r w:rsidR="006A364D" w:rsidRPr="003F709C">
        <w:rPr>
          <w:rFonts w:ascii="Times New Roman" w:hAnsi="Times New Roman" w:cs="Times New Roman"/>
          <w:kern w:val="0"/>
          <w:sz w:val="15"/>
          <w:szCs w:val="15"/>
        </w:rPr>
        <w:t xml:space="preserve"> </w:t>
      </w:r>
      <w:r w:rsidRPr="003F709C">
        <w:rPr>
          <w:rFonts w:ascii="Times New Roman" w:hAnsi="Times New Roman" w:cs="Times New Roman"/>
          <w:kern w:val="0"/>
          <w:sz w:val="15"/>
          <w:szCs w:val="15"/>
        </w:rPr>
        <w:t>environnementale » sur le montant net de la facture.</w:t>
      </w:r>
    </w:p>
    <w:p w14:paraId="06DDCAA0" w14:textId="58C6850E" w:rsidR="00921F53" w:rsidRPr="003F709C" w:rsidRDefault="00921F53" w:rsidP="00921F53">
      <w:pPr>
        <w:autoSpaceDE w:val="0"/>
        <w:autoSpaceDN w:val="0"/>
        <w:adjustRightInd w:val="0"/>
        <w:spacing w:after="0" w:line="240" w:lineRule="auto"/>
        <w:rPr>
          <w:rFonts w:ascii="Times New Roman" w:hAnsi="Times New Roman" w:cs="Times New Roman"/>
          <w:kern w:val="0"/>
          <w:sz w:val="15"/>
          <w:szCs w:val="15"/>
        </w:rPr>
      </w:pPr>
      <w:r w:rsidRPr="003F709C">
        <w:rPr>
          <w:rFonts w:ascii="Times New Roman" w:hAnsi="Times New Roman" w:cs="Times New Roman"/>
          <w:kern w:val="0"/>
          <w:sz w:val="15"/>
          <w:szCs w:val="15"/>
        </w:rPr>
        <w:t>3.</w:t>
      </w:r>
      <w:r w:rsidR="004B59BE" w:rsidRPr="003F709C">
        <w:rPr>
          <w:rFonts w:ascii="Times New Roman" w:hAnsi="Times New Roman" w:cs="Times New Roman"/>
          <w:kern w:val="0"/>
          <w:sz w:val="15"/>
          <w:szCs w:val="15"/>
        </w:rPr>
        <w:t>5</w:t>
      </w:r>
      <w:r w:rsidRPr="003F709C">
        <w:rPr>
          <w:rFonts w:ascii="Times New Roman" w:hAnsi="Times New Roman" w:cs="Times New Roman"/>
          <w:kern w:val="0"/>
          <w:sz w:val="15"/>
          <w:szCs w:val="15"/>
        </w:rPr>
        <w:t xml:space="preserve">. </w:t>
      </w:r>
      <w:r w:rsidR="00644D32" w:rsidRPr="003F709C">
        <w:rPr>
          <w:rFonts w:ascii="Times New Roman" w:hAnsi="Times New Roman" w:cs="Times New Roman"/>
          <w:kern w:val="0"/>
          <w:sz w:val="15"/>
          <w:szCs w:val="15"/>
        </w:rPr>
        <w:t xml:space="preserve">Si un prix de transport séparé est convenu, il inclut </w:t>
      </w:r>
      <w:r w:rsidR="004B59BE" w:rsidRPr="003F709C">
        <w:rPr>
          <w:rFonts w:ascii="Times New Roman" w:hAnsi="Times New Roman" w:cs="Times New Roman"/>
          <w:kern w:val="0"/>
          <w:sz w:val="15"/>
          <w:szCs w:val="15"/>
        </w:rPr>
        <w:t>15</w:t>
      </w:r>
      <w:r w:rsidR="00644D32" w:rsidRPr="003F709C">
        <w:rPr>
          <w:rFonts w:ascii="Times New Roman" w:hAnsi="Times New Roman" w:cs="Times New Roman"/>
          <w:kern w:val="0"/>
          <w:sz w:val="15"/>
          <w:szCs w:val="15"/>
        </w:rPr>
        <w:t xml:space="preserve"> minutes de chargement et </w:t>
      </w:r>
      <w:r w:rsidR="004B59BE" w:rsidRPr="003F709C">
        <w:rPr>
          <w:rFonts w:ascii="Times New Roman" w:hAnsi="Times New Roman" w:cs="Times New Roman"/>
          <w:kern w:val="0"/>
          <w:sz w:val="15"/>
          <w:szCs w:val="15"/>
        </w:rPr>
        <w:t>15</w:t>
      </w:r>
      <w:r w:rsidR="00644D32" w:rsidRPr="003F709C">
        <w:rPr>
          <w:rFonts w:ascii="Times New Roman" w:hAnsi="Times New Roman" w:cs="Times New Roman"/>
          <w:kern w:val="0"/>
          <w:sz w:val="15"/>
          <w:szCs w:val="15"/>
        </w:rPr>
        <w:t xml:space="preserve"> minutes de déchargement par conteneur. Tout dépassement de ce temps sera facturé au </w:t>
      </w:r>
      <w:r w:rsidR="004B59BE" w:rsidRPr="003F709C">
        <w:rPr>
          <w:rFonts w:ascii="Times New Roman" w:hAnsi="Times New Roman" w:cs="Times New Roman"/>
          <w:kern w:val="0"/>
          <w:sz w:val="15"/>
          <w:szCs w:val="15"/>
        </w:rPr>
        <w:t>c</w:t>
      </w:r>
      <w:r w:rsidR="00644D32" w:rsidRPr="003F709C">
        <w:rPr>
          <w:rFonts w:ascii="Times New Roman" w:hAnsi="Times New Roman" w:cs="Times New Roman"/>
          <w:kern w:val="0"/>
          <w:sz w:val="15"/>
          <w:szCs w:val="15"/>
        </w:rPr>
        <w:t>lient sur la base d'un tarif horaire forfaitaire</w:t>
      </w:r>
      <w:r w:rsidRPr="003F709C">
        <w:rPr>
          <w:rFonts w:ascii="Times New Roman" w:hAnsi="Times New Roman" w:cs="Times New Roman"/>
          <w:kern w:val="0"/>
          <w:sz w:val="15"/>
          <w:szCs w:val="15"/>
        </w:rPr>
        <w:t>.</w:t>
      </w:r>
    </w:p>
    <w:p w14:paraId="73161D33" w14:textId="551F4CBF" w:rsidR="000671E6" w:rsidRPr="003F709C" w:rsidRDefault="000671E6" w:rsidP="000671E6">
      <w:pPr>
        <w:autoSpaceDE w:val="0"/>
        <w:autoSpaceDN w:val="0"/>
        <w:adjustRightInd w:val="0"/>
        <w:spacing w:after="0" w:line="240" w:lineRule="auto"/>
        <w:rPr>
          <w:rFonts w:ascii="Times New Roman" w:hAnsi="Times New Roman" w:cs="Times New Roman"/>
          <w:kern w:val="0"/>
          <w:sz w:val="15"/>
          <w:szCs w:val="15"/>
        </w:rPr>
      </w:pPr>
      <w:r w:rsidRPr="003F709C">
        <w:rPr>
          <w:rFonts w:ascii="Times New Roman" w:hAnsi="Times New Roman" w:cs="Times New Roman"/>
          <w:kern w:val="0"/>
          <w:sz w:val="15"/>
          <w:szCs w:val="15"/>
        </w:rPr>
        <w:t>3.6 Les prestations effectuées le samedi, dimanche, la nuit ou les jours fériés seront facturées au client suivant les barèmes officiels.</w:t>
      </w:r>
    </w:p>
    <w:p w14:paraId="1CB32B1C" w14:textId="5D59FA8C" w:rsidR="004B59BE" w:rsidRPr="003F709C" w:rsidRDefault="004B59BE" w:rsidP="004B59BE">
      <w:pPr>
        <w:autoSpaceDE w:val="0"/>
        <w:autoSpaceDN w:val="0"/>
        <w:adjustRightInd w:val="0"/>
        <w:spacing w:after="0" w:line="240" w:lineRule="auto"/>
        <w:rPr>
          <w:rFonts w:ascii="Times New Roman" w:hAnsi="Times New Roman" w:cs="Times New Roman"/>
          <w:kern w:val="0"/>
          <w:sz w:val="15"/>
          <w:szCs w:val="15"/>
        </w:rPr>
      </w:pPr>
      <w:r w:rsidRPr="003F709C">
        <w:rPr>
          <w:rFonts w:ascii="Times New Roman" w:hAnsi="Times New Roman" w:cs="Times New Roman"/>
          <w:kern w:val="0"/>
          <w:sz w:val="15"/>
          <w:szCs w:val="15"/>
        </w:rPr>
        <w:t>3.</w:t>
      </w:r>
      <w:r w:rsidR="000671E6" w:rsidRPr="003F709C">
        <w:rPr>
          <w:rFonts w:ascii="Times New Roman" w:hAnsi="Times New Roman" w:cs="Times New Roman"/>
          <w:kern w:val="0"/>
          <w:sz w:val="15"/>
          <w:szCs w:val="15"/>
        </w:rPr>
        <w:t>7</w:t>
      </w:r>
      <w:r w:rsidRPr="003F709C">
        <w:rPr>
          <w:rFonts w:ascii="Times New Roman" w:hAnsi="Times New Roman" w:cs="Times New Roman"/>
          <w:kern w:val="0"/>
          <w:sz w:val="15"/>
          <w:szCs w:val="15"/>
        </w:rPr>
        <w:t xml:space="preserve">. Le prestataire se réserve expressément le droit de refacturer au client les impôts et/ou les taxes et/ou les frais en raison de circonstances qui lui sont étrangères (comme, par exemple, dans le cas d’une modification de la législation, d’une décision des pouvoirs publics ou d’une introduction d’une nouvelle taxe). </w:t>
      </w:r>
    </w:p>
    <w:p w14:paraId="4027E4E3" w14:textId="5E8C160D"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3F709C">
        <w:rPr>
          <w:rFonts w:ascii="Times New Roman" w:hAnsi="Times New Roman" w:cs="Times New Roman"/>
          <w:kern w:val="0"/>
          <w:sz w:val="15"/>
          <w:szCs w:val="15"/>
        </w:rPr>
        <w:t>3.</w:t>
      </w:r>
      <w:r w:rsidR="000671E6" w:rsidRPr="003F709C">
        <w:rPr>
          <w:rFonts w:ascii="Times New Roman" w:hAnsi="Times New Roman" w:cs="Times New Roman"/>
          <w:kern w:val="0"/>
          <w:sz w:val="15"/>
          <w:szCs w:val="15"/>
        </w:rPr>
        <w:t>8</w:t>
      </w:r>
      <w:r w:rsidRPr="003F709C">
        <w:rPr>
          <w:rFonts w:ascii="Times New Roman" w:hAnsi="Times New Roman" w:cs="Times New Roman"/>
          <w:kern w:val="0"/>
          <w:sz w:val="15"/>
          <w:szCs w:val="15"/>
        </w:rPr>
        <w:t>. Révision des prix</w:t>
      </w:r>
      <w:r w:rsidR="00644D32" w:rsidRPr="003F709C">
        <w:rPr>
          <w:rFonts w:ascii="Times New Roman" w:hAnsi="Times New Roman" w:cs="Times New Roman"/>
          <w:kern w:val="0"/>
          <w:sz w:val="15"/>
          <w:szCs w:val="15"/>
        </w:rPr>
        <w:t> :</w:t>
      </w:r>
      <w:r w:rsidRPr="003F709C">
        <w:rPr>
          <w:rFonts w:ascii="Times New Roman" w:hAnsi="Times New Roman" w:cs="Times New Roman"/>
          <w:kern w:val="0"/>
          <w:sz w:val="15"/>
          <w:szCs w:val="15"/>
        </w:rPr>
        <w:t xml:space="preserve"> le </w:t>
      </w:r>
      <w:r w:rsidR="004B59BE" w:rsidRPr="003F709C">
        <w:rPr>
          <w:rFonts w:ascii="Times New Roman" w:hAnsi="Times New Roman" w:cs="Times New Roman"/>
          <w:kern w:val="0"/>
          <w:sz w:val="15"/>
          <w:szCs w:val="15"/>
        </w:rPr>
        <w:t>p</w:t>
      </w:r>
      <w:r w:rsidRPr="003F709C">
        <w:rPr>
          <w:rFonts w:ascii="Times New Roman" w:hAnsi="Times New Roman" w:cs="Times New Roman"/>
          <w:kern w:val="0"/>
          <w:sz w:val="15"/>
          <w:szCs w:val="15"/>
        </w:rPr>
        <w:t>restataire se réserve le droit</w:t>
      </w:r>
      <w:r w:rsidR="006A364D" w:rsidRPr="003F709C">
        <w:rPr>
          <w:rFonts w:ascii="Times New Roman" w:hAnsi="Times New Roman" w:cs="Times New Roman"/>
          <w:kern w:val="0"/>
          <w:sz w:val="15"/>
          <w:szCs w:val="15"/>
        </w:rPr>
        <w:t xml:space="preserve"> </w:t>
      </w:r>
      <w:r w:rsidRPr="003F709C">
        <w:rPr>
          <w:rFonts w:ascii="Times New Roman" w:hAnsi="Times New Roman" w:cs="Times New Roman"/>
          <w:kern w:val="0"/>
          <w:sz w:val="15"/>
          <w:szCs w:val="15"/>
        </w:rPr>
        <w:t>de r</w:t>
      </w:r>
      <w:r w:rsidR="00222445" w:rsidRPr="003F709C">
        <w:rPr>
          <w:rFonts w:ascii="Times New Roman" w:hAnsi="Times New Roman" w:cs="Times New Roman"/>
          <w:kern w:val="0"/>
          <w:sz w:val="15"/>
          <w:szCs w:val="15"/>
        </w:rPr>
        <w:t>éviser</w:t>
      </w:r>
      <w:r w:rsidRPr="003F709C">
        <w:rPr>
          <w:rFonts w:ascii="Times New Roman" w:hAnsi="Times New Roman" w:cs="Times New Roman"/>
          <w:kern w:val="0"/>
          <w:sz w:val="15"/>
          <w:szCs w:val="15"/>
        </w:rPr>
        <w:t xml:space="preserve"> ses prix annuellement en cas d’augmentation du coût des services</w:t>
      </w:r>
      <w:r w:rsidR="006A364D" w:rsidRPr="003F709C">
        <w:rPr>
          <w:rFonts w:ascii="Times New Roman" w:hAnsi="Times New Roman" w:cs="Times New Roman"/>
          <w:kern w:val="0"/>
          <w:sz w:val="15"/>
          <w:szCs w:val="15"/>
        </w:rPr>
        <w:t xml:space="preserve"> </w:t>
      </w:r>
      <w:r w:rsidRPr="003F709C">
        <w:rPr>
          <w:rFonts w:ascii="Times New Roman" w:hAnsi="Times New Roman" w:cs="Times New Roman"/>
          <w:kern w:val="0"/>
          <w:sz w:val="15"/>
          <w:szCs w:val="15"/>
        </w:rPr>
        <w:t xml:space="preserve">selon l’indice I.T.L.B. +2 u (Institut Transport </w:t>
      </w:r>
      <w:r w:rsidRPr="00495B23">
        <w:rPr>
          <w:rFonts w:ascii="Times New Roman" w:hAnsi="Times New Roman" w:cs="Times New Roman"/>
          <w:kern w:val="0"/>
          <w:sz w:val="15"/>
          <w:szCs w:val="15"/>
        </w:rPr>
        <w:t>routier et Logistique Belgique)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pour les frais liés au transport, d’augmentation des frais liés au coût de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l’énergie et/ou des frais liés aux salaires (conformément aux commissions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paritaires en vigueur), du coût des matériaux et du traitement/de la</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valorisation.</w:t>
      </w:r>
      <w:r w:rsidR="000671E6">
        <w:rPr>
          <w:rFonts w:ascii="Times New Roman" w:hAnsi="Times New Roman" w:cs="Times New Roman"/>
          <w:kern w:val="0"/>
          <w:sz w:val="15"/>
          <w:szCs w:val="15"/>
        </w:rPr>
        <w:t xml:space="preserve"> De plus, l</w:t>
      </w:r>
      <w:r w:rsidR="000671E6" w:rsidRPr="00495B23">
        <w:rPr>
          <w:rFonts w:ascii="Times New Roman" w:hAnsi="Times New Roman" w:cs="Times New Roman"/>
          <w:kern w:val="0"/>
          <w:sz w:val="15"/>
          <w:szCs w:val="15"/>
        </w:rPr>
        <w:t xml:space="preserve">e </w:t>
      </w:r>
      <w:r w:rsidR="000671E6">
        <w:rPr>
          <w:rFonts w:ascii="Times New Roman" w:hAnsi="Times New Roman" w:cs="Times New Roman"/>
          <w:kern w:val="0"/>
          <w:sz w:val="15"/>
          <w:szCs w:val="15"/>
        </w:rPr>
        <w:t>p</w:t>
      </w:r>
      <w:r w:rsidR="000671E6" w:rsidRPr="00495B23">
        <w:rPr>
          <w:rFonts w:ascii="Times New Roman" w:hAnsi="Times New Roman" w:cs="Times New Roman"/>
          <w:kern w:val="0"/>
          <w:sz w:val="15"/>
          <w:szCs w:val="15"/>
        </w:rPr>
        <w:t xml:space="preserve">restataire peut ajuster unilatéralement les prix </w:t>
      </w:r>
      <w:r w:rsidR="0036538A">
        <w:rPr>
          <w:rFonts w:ascii="Times New Roman" w:hAnsi="Times New Roman" w:cs="Times New Roman"/>
          <w:kern w:val="0"/>
          <w:sz w:val="15"/>
          <w:szCs w:val="15"/>
        </w:rPr>
        <w:t xml:space="preserve">à tout moment </w:t>
      </w:r>
      <w:r w:rsidR="000671E6" w:rsidRPr="00495B23">
        <w:rPr>
          <w:rFonts w:ascii="Times New Roman" w:hAnsi="Times New Roman" w:cs="Times New Roman"/>
          <w:kern w:val="0"/>
          <w:sz w:val="15"/>
          <w:szCs w:val="15"/>
        </w:rPr>
        <w:t xml:space="preserve">de manière raisonnable et proportionnée en cas d’une augmentation du prix des matières premières et des sources d’énergie, d’une hausse des prix de traitement, valorisation et/ou du changement du site où a lieu la transformation et/ou le traitement, la valorisation. En cas de fermeture éventuelle d’une décharge, d’un incinérateur, d’un centre de traitement et/ou de refus par le centre de traitement des déchets proposés, le </w:t>
      </w:r>
      <w:r w:rsidR="000671E6">
        <w:rPr>
          <w:rFonts w:ascii="Times New Roman" w:hAnsi="Times New Roman" w:cs="Times New Roman"/>
          <w:kern w:val="0"/>
          <w:sz w:val="15"/>
          <w:szCs w:val="15"/>
        </w:rPr>
        <w:t>p</w:t>
      </w:r>
      <w:r w:rsidR="000671E6" w:rsidRPr="00495B23">
        <w:rPr>
          <w:rFonts w:ascii="Times New Roman" w:hAnsi="Times New Roman" w:cs="Times New Roman"/>
          <w:kern w:val="0"/>
          <w:sz w:val="15"/>
          <w:szCs w:val="15"/>
        </w:rPr>
        <w:t xml:space="preserve">restataire de service est en droit d’ajuster les coûts de transport et de transformation ainsi que de répercuter au </w:t>
      </w:r>
      <w:r w:rsidR="000671E6">
        <w:rPr>
          <w:rFonts w:ascii="Times New Roman" w:hAnsi="Times New Roman" w:cs="Times New Roman"/>
          <w:kern w:val="0"/>
          <w:sz w:val="15"/>
          <w:szCs w:val="15"/>
        </w:rPr>
        <w:t>c</w:t>
      </w:r>
      <w:r w:rsidR="000671E6" w:rsidRPr="00495B23">
        <w:rPr>
          <w:rFonts w:ascii="Times New Roman" w:hAnsi="Times New Roman" w:cs="Times New Roman"/>
          <w:kern w:val="0"/>
          <w:sz w:val="15"/>
          <w:szCs w:val="15"/>
        </w:rPr>
        <w:t>lient le coût des taxes en fonction de la destination finale.</w:t>
      </w:r>
    </w:p>
    <w:p w14:paraId="5CF8CE91" w14:textId="01DE3C8B" w:rsidR="00921F53" w:rsidRPr="002D34BD"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 xml:space="preserve">4. </w:t>
      </w:r>
      <w:r w:rsidR="00831B9D" w:rsidRPr="002D34BD">
        <w:rPr>
          <w:rFonts w:ascii="Times New Roman" w:hAnsi="Times New Roman" w:cs="Times New Roman"/>
          <w:b/>
          <w:bCs/>
          <w:kern w:val="0"/>
          <w:sz w:val="15"/>
          <w:szCs w:val="15"/>
        </w:rPr>
        <w:t xml:space="preserve">Délai d’exécution, </w:t>
      </w:r>
      <w:r w:rsidR="002D34BD">
        <w:rPr>
          <w:rFonts w:ascii="Times New Roman" w:hAnsi="Times New Roman" w:cs="Times New Roman"/>
          <w:b/>
          <w:bCs/>
          <w:kern w:val="0"/>
          <w:sz w:val="15"/>
          <w:szCs w:val="15"/>
        </w:rPr>
        <w:t>p</w:t>
      </w:r>
      <w:r w:rsidRPr="002D34BD">
        <w:rPr>
          <w:rFonts w:ascii="Times New Roman" w:hAnsi="Times New Roman" w:cs="Times New Roman"/>
          <w:b/>
          <w:bCs/>
          <w:kern w:val="0"/>
          <w:sz w:val="15"/>
          <w:szCs w:val="15"/>
        </w:rPr>
        <w:t>restations supplémentaires, surplus de poids,</w:t>
      </w:r>
      <w:r w:rsidR="006A364D" w:rsidRPr="002D34BD">
        <w:rPr>
          <w:rFonts w:ascii="Times New Roman" w:hAnsi="Times New Roman" w:cs="Times New Roman"/>
          <w:b/>
          <w:bCs/>
          <w:kern w:val="0"/>
          <w:sz w:val="15"/>
          <w:szCs w:val="15"/>
        </w:rPr>
        <w:t xml:space="preserve"> </w:t>
      </w:r>
      <w:r w:rsidRPr="002D34BD">
        <w:rPr>
          <w:rFonts w:ascii="Times New Roman" w:hAnsi="Times New Roman" w:cs="Times New Roman"/>
          <w:b/>
          <w:bCs/>
          <w:kern w:val="0"/>
          <w:sz w:val="15"/>
          <w:szCs w:val="15"/>
        </w:rPr>
        <w:t>modifications</w:t>
      </w:r>
      <w:r w:rsidR="00200150" w:rsidRPr="002D34BD">
        <w:rPr>
          <w:rFonts w:ascii="Times New Roman" w:hAnsi="Times New Roman" w:cs="Times New Roman"/>
          <w:b/>
          <w:bCs/>
          <w:kern w:val="0"/>
          <w:sz w:val="15"/>
          <w:szCs w:val="15"/>
        </w:rPr>
        <w:t>, manquements</w:t>
      </w:r>
    </w:p>
    <w:p w14:paraId="471F9B01" w14:textId="792509BB" w:rsidR="00831B9D" w:rsidRPr="00495B23" w:rsidRDefault="00831B9D" w:rsidP="00831B9D">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4.1.</w:t>
      </w:r>
      <w:r w:rsidRPr="00495B23">
        <w:rPr>
          <w:rFonts w:ascii="Times New Roman" w:hAnsi="Times New Roman" w:cs="Times New Roman"/>
          <w:kern w:val="0"/>
          <w:sz w:val="13"/>
          <w:szCs w:val="13"/>
        </w:rPr>
        <w:t xml:space="preserve"> </w:t>
      </w:r>
      <w:r w:rsidRPr="00495B23">
        <w:rPr>
          <w:rFonts w:ascii="Times New Roman" w:hAnsi="Times New Roman" w:cs="Times New Roman"/>
          <w:kern w:val="0"/>
          <w:sz w:val="15"/>
          <w:szCs w:val="15"/>
        </w:rPr>
        <w:t xml:space="preserve">Le délai d'exécution et les jours de collecte mentionnés dans l'offre sont communiqués à titre indicatif. Aucune amende ni indemnité ne peut être imposée par le client </w:t>
      </w:r>
      <w:r w:rsidR="00967C2D" w:rsidRPr="00495B23">
        <w:rPr>
          <w:rFonts w:ascii="Times New Roman" w:hAnsi="Times New Roman" w:cs="Times New Roman"/>
          <w:kern w:val="0"/>
          <w:sz w:val="15"/>
          <w:szCs w:val="15"/>
        </w:rPr>
        <w:t>au prestataire</w:t>
      </w:r>
      <w:r w:rsidRPr="00495B23">
        <w:rPr>
          <w:rFonts w:ascii="Times New Roman" w:hAnsi="Times New Roman" w:cs="Times New Roman"/>
          <w:kern w:val="0"/>
          <w:sz w:val="15"/>
          <w:szCs w:val="15"/>
        </w:rPr>
        <w:t xml:space="preserve"> si cela n'a pas été déterminé dans le contrat. Si l'exécution de la </w:t>
      </w:r>
      <w:r w:rsidR="002D34BD">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restation a été retardée par un fait dont </w:t>
      </w:r>
      <w:r w:rsidR="00967C2D" w:rsidRPr="00495B23">
        <w:rPr>
          <w:rFonts w:ascii="Times New Roman" w:hAnsi="Times New Roman" w:cs="Times New Roman"/>
          <w:kern w:val="0"/>
          <w:sz w:val="15"/>
          <w:szCs w:val="15"/>
        </w:rPr>
        <w:t>le prestataire</w:t>
      </w:r>
      <w:r w:rsidRPr="00495B23">
        <w:rPr>
          <w:rFonts w:ascii="Times New Roman" w:hAnsi="Times New Roman" w:cs="Times New Roman"/>
          <w:kern w:val="0"/>
          <w:sz w:val="15"/>
          <w:szCs w:val="15"/>
        </w:rPr>
        <w:t xml:space="preserve"> n'est pas responsable, le contrat </w:t>
      </w:r>
      <w:r w:rsidR="002D34BD">
        <w:rPr>
          <w:rFonts w:ascii="Times New Roman" w:hAnsi="Times New Roman" w:cs="Times New Roman"/>
          <w:kern w:val="0"/>
          <w:sz w:val="15"/>
          <w:szCs w:val="15"/>
        </w:rPr>
        <w:t>est</w:t>
      </w:r>
      <w:r w:rsidRPr="00495B23">
        <w:rPr>
          <w:rFonts w:ascii="Times New Roman" w:hAnsi="Times New Roman" w:cs="Times New Roman"/>
          <w:kern w:val="0"/>
          <w:sz w:val="15"/>
          <w:szCs w:val="15"/>
        </w:rPr>
        <w:t xml:space="preserve"> automatiquement prolongé d'un terme équivalent à ce retard. Dans ce cas, </w:t>
      </w:r>
      <w:r w:rsidR="00967C2D" w:rsidRPr="00495B23">
        <w:rPr>
          <w:rFonts w:ascii="Times New Roman" w:hAnsi="Times New Roman" w:cs="Times New Roman"/>
          <w:kern w:val="0"/>
          <w:sz w:val="15"/>
          <w:szCs w:val="15"/>
        </w:rPr>
        <w:t>le prestataire</w:t>
      </w:r>
      <w:r w:rsidRPr="00495B23">
        <w:rPr>
          <w:rFonts w:ascii="Times New Roman" w:hAnsi="Times New Roman" w:cs="Times New Roman"/>
          <w:kern w:val="0"/>
          <w:sz w:val="15"/>
          <w:szCs w:val="15"/>
        </w:rPr>
        <w:t xml:space="preserve"> se réserve le droit d'adapter le délai d'exécution et, si le retard est imputable au client, de demander une indemnisation pour le dommage subi. Le client ne p</w:t>
      </w:r>
      <w:r w:rsidR="002D34BD">
        <w:rPr>
          <w:rFonts w:ascii="Times New Roman" w:hAnsi="Times New Roman" w:cs="Times New Roman"/>
          <w:kern w:val="0"/>
          <w:sz w:val="15"/>
          <w:szCs w:val="15"/>
        </w:rPr>
        <w:t>eut</w:t>
      </w:r>
      <w:r w:rsidRPr="00495B23">
        <w:rPr>
          <w:rFonts w:ascii="Times New Roman" w:hAnsi="Times New Roman" w:cs="Times New Roman"/>
          <w:kern w:val="0"/>
          <w:sz w:val="15"/>
          <w:szCs w:val="15"/>
        </w:rPr>
        <w:t xml:space="preserve"> faire appel à cette prolongation du délai pour rompre le contrat ou pour faire appel à un tiers pour le compte d</w:t>
      </w:r>
      <w:r w:rsidR="00967C2D" w:rsidRPr="00495B23">
        <w:rPr>
          <w:rFonts w:ascii="Times New Roman" w:hAnsi="Times New Roman" w:cs="Times New Roman"/>
          <w:kern w:val="0"/>
          <w:sz w:val="15"/>
          <w:szCs w:val="15"/>
        </w:rPr>
        <w:t>u prestataire</w:t>
      </w:r>
      <w:r w:rsidRPr="00495B23">
        <w:rPr>
          <w:rFonts w:ascii="Times New Roman" w:hAnsi="Times New Roman" w:cs="Times New Roman"/>
          <w:kern w:val="0"/>
          <w:sz w:val="15"/>
          <w:szCs w:val="15"/>
        </w:rPr>
        <w:t xml:space="preserve">. Si le retard dure plus de 3 mois, </w:t>
      </w:r>
      <w:r w:rsidR="00967C2D" w:rsidRPr="00495B23">
        <w:rPr>
          <w:rFonts w:ascii="Times New Roman" w:hAnsi="Times New Roman" w:cs="Times New Roman"/>
          <w:kern w:val="0"/>
          <w:sz w:val="15"/>
          <w:szCs w:val="15"/>
        </w:rPr>
        <w:t>le prestataire</w:t>
      </w:r>
      <w:r w:rsidRPr="00495B23">
        <w:rPr>
          <w:rFonts w:ascii="Times New Roman" w:hAnsi="Times New Roman" w:cs="Times New Roman"/>
          <w:kern w:val="0"/>
          <w:sz w:val="15"/>
          <w:szCs w:val="15"/>
        </w:rPr>
        <w:t xml:space="preserve"> a le droit de revoir son prix, afin de tenir compte d'une éventuelle augmentation des coûts. </w:t>
      </w:r>
    </w:p>
    <w:p w14:paraId="6D3DC7AC" w14:textId="4CF9D977"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4.</w:t>
      </w:r>
      <w:r w:rsidR="00BD40CE">
        <w:rPr>
          <w:rFonts w:ascii="Times New Roman" w:hAnsi="Times New Roman" w:cs="Times New Roman"/>
          <w:kern w:val="0"/>
          <w:sz w:val="15"/>
          <w:szCs w:val="15"/>
        </w:rPr>
        <w:t>2</w:t>
      </w:r>
      <w:r w:rsidRPr="00495B23">
        <w:rPr>
          <w:rFonts w:ascii="Times New Roman" w:hAnsi="Times New Roman" w:cs="Times New Roman"/>
          <w:kern w:val="0"/>
          <w:sz w:val="15"/>
          <w:szCs w:val="15"/>
        </w:rPr>
        <w:t xml:space="preserve">. </w:t>
      </w:r>
      <w:r w:rsidR="00222445" w:rsidRPr="00495B23">
        <w:rPr>
          <w:rFonts w:ascii="Times New Roman" w:hAnsi="Times New Roman" w:cs="Times New Roman"/>
          <w:kern w:val="0"/>
          <w:sz w:val="15"/>
          <w:szCs w:val="15"/>
        </w:rPr>
        <w:t xml:space="preserve">Le </w:t>
      </w:r>
      <w:r w:rsidR="002D34BD">
        <w:rPr>
          <w:rFonts w:ascii="Times New Roman" w:hAnsi="Times New Roman" w:cs="Times New Roman"/>
          <w:kern w:val="0"/>
          <w:sz w:val="15"/>
          <w:szCs w:val="15"/>
        </w:rPr>
        <w:t>p</w:t>
      </w:r>
      <w:r w:rsidR="00222445" w:rsidRPr="00495B23">
        <w:rPr>
          <w:rFonts w:ascii="Times New Roman" w:hAnsi="Times New Roman" w:cs="Times New Roman"/>
          <w:kern w:val="0"/>
          <w:sz w:val="15"/>
          <w:szCs w:val="15"/>
        </w:rPr>
        <w:t xml:space="preserve">restataire est autorisé à apporter des modifications au contrat si cela s'avère nécessaire pour l'exécution correcte du contrat, telles que le changement de la méthode de collecte ou de traitement en raison de la nature des </w:t>
      </w:r>
      <w:r w:rsidR="002D34BD">
        <w:rPr>
          <w:rFonts w:ascii="Times New Roman" w:hAnsi="Times New Roman" w:cs="Times New Roman"/>
          <w:kern w:val="0"/>
          <w:sz w:val="15"/>
          <w:szCs w:val="15"/>
        </w:rPr>
        <w:t>d</w:t>
      </w:r>
      <w:r w:rsidR="00222445" w:rsidRPr="00495B23">
        <w:rPr>
          <w:rFonts w:ascii="Times New Roman" w:hAnsi="Times New Roman" w:cs="Times New Roman"/>
          <w:kern w:val="0"/>
          <w:sz w:val="15"/>
          <w:szCs w:val="15"/>
        </w:rPr>
        <w:t>échets, ou lorsque des dispositions légales imposent une telle modification</w:t>
      </w:r>
      <w:r w:rsidRPr="00495B23">
        <w:rPr>
          <w:rFonts w:ascii="Times New Roman" w:hAnsi="Times New Roman" w:cs="Times New Roman"/>
          <w:kern w:val="0"/>
          <w:sz w:val="15"/>
          <w:szCs w:val="15"/>
        </w:rPr>
        <w:t>.</w:t>
      </w:r>
      <w:r w:rsidR="002D34BD">
        <w:rPr>
          <w:rFonts w:ascii="Times New Roman" w:hAnsi="Times New Roman" w:cs="Times New Roman"/>
          <w:kern w:val="0"/>
          <w:sz w:val="15"/>
          <w:szCs w:val="15"/>
        </w:rPr>
        <w:t xml:space="preserve"> Dans ce cas</w:t>
      </w:r>
      <w:r w:rsidR="002D34BD" w:rsidRPr="00495B23">
        <w:rPr>
          <w:rFonts w:ascii="Times New Roman" w:hAnsi="Times New Roman" w:cs="Times New Roman"/>
          <w:kern w:val="0"/>
          <w:sz w:val="15"/>
          <w:szCs w:val="15"/>
        </w:rPr>
        <w:t xml:space="preserve">, le </w:t>
      </w:r>
      <w:r w:rsidR="002D34BD">
        <w:rPr>
          <w:rFonts w:ascii="Times New Roman" w:hAnsi="Times New Roman" w:cs="Times New Roman"/>
          <w:kern w:val="0"/>
          <w:sz w:val="15"/>
          <w:szCs w:val="15"/>
        </w:rPr>
        <w:t>p</w:t>
      </w:r>
      <w:r w:rsidR="002D34BD" w:rsidRPr="00495B23">
        <w:rPr>
          <w:rFonts w:ascii="Times New Roman" w:hAnsi="Times New Roman" w:cs="Times New Roman"/>
          <w:kern w:val="0"/>
          <w:sz w:val="15"/>
          <w:szCs w:val="15"/>
        </w:rPr>
        <w:t xml:space="preserve">restataire informe préalablement le </w:t>
      </w:r>
      <w:r w:rsidR="002D34BD">
        <w:rPr>
          <w:rFonts w:ascii="Times New Roman" w:hAnsi="Times New Roman" w:cs="Times New Roman"/>
          <w:kern w:val="0"/>
          <w:sz w:val="15"/>
          <w:szCs w:val="15"/>
        </w:rPr>
        <w:t>c</w:t>
      </w:r>
      <w:r w:rsidR="002D34BD" w:rsidRPr="00495B23">
        <w:rPr>
          <w:rFonts w:ascii="Times New Roman" w:hAnsi="Times New Roman" w:cs="Times New Roman"/>
          <w:kern w:val="0"/>
          <w:sz w:val="15"/>
          <w:szCs w:val="15"/>
        </w:rPr>
        <w:t>lient par écrit, indiquant également toute modification de prix qui en découle.</w:t>
      </w:r>
    </w:p>
    <w:p w14:paraId="49CD4765" w14:textId="525E17E1" w:rsidR="00921F53" w:rsidRPr="00495B23" w:rsidRDefault="00921F53" w:rsidP="00222445">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4.</w:t>
      </w:r>
      <w:r w:rsidR="00BD40CE">
        <w:rPr>
          <w:rFonts w:ascii="Times New Roman" w:hAnsi="Times New Roman" w:cs="Times New Roman"/>
          <w:kern w:val="0"/>
          <w:sz w:val="15"/>
          <w:szCs w:val="15"/>
        </w:rPr>
        <w:t>3</w:t>
      </w:r>
      <w:r w:rsidRPr="00495B23">
        <w:rPr>
          <w:rFonts w:ascii="Times New Roman" w:hAnsi="Times New Roman" w:cs="Times New Roman"/>
          <w:kern w:val="0"/>
          <w:sz w:val="15"/>
          <w:szCs w:val="15"/>
        </w:rPr>
        <w:t xml:space="preserve">. </w:t>
      </w:r>
      <w:r w:rsidR="00222445" w:rsidRPr="00495B23">
        <w:rPr>
          <w:rFonts w:ascii="Times New Roman" w:hAnsi="Times New Roman" w:cs="Times New Roman"/>
          <w:kern w:val="0"/>
          <w:sz w:val="15"/>
          <w:szCs w:val="15"/>
        </w:rPr>
        <w:t>À moins d'une force majeure ou de dispositions contraires écrites et explicites, le contrat, les présentes conditions générales et les engagements qui y sont stipulés ne peuvent être modifiés ou résiliés, totalement ou partiellement, en cas de changement de circonstances. L'article 5.74 du Code civil n'est pas applicable</w:t>
      </w:r>
      <w:r w:rsidRPr="00495B23">
        <w:rPr>
          <w:rFonts w:ascii="Times New Roman" w:hAnsi="Times New Roman" w:cs="Times New Roman"/>
          <w:kern w:val="0"/>
          <w:sz w:val="15"/>
          <w:szCs w:val="15"/>
        </w:rPr>
        <w:t>.</w:t>
      </w:r>
    </w:p>
    <w:p w14:paraId="7E36BD5E" w14:textId="313232A5" w:rsidR="00795936" w:rsidRPr="003F709C" w:rsidRDefault="00921F53" w:rsidP="00FB6F82">
      <w:pPr>
        <w:pStyle w:val="Default"/>
        <w:rPr>
          <w:rFonts w:ascii="Times New Roman" w:hAnsi="Times New Roman" w:cs="Times New Roman"/>
          <w:color w:val="auto"/>
          <w:sz w:val="15"/>
          <w:szCs w:val="15"/>
        </w:rPr>
      </w:pPr>
      <w:r w:rsidRPr="00495B23">
        <w:rPr>
          <w:rFonts w:ascii="Times New Roman" w:hAnsi="Times New Roman" w:cs="Times New Roman"/>
          <w:color w:val="auto"/>
          <w:sz w:val="15"/>
          <w:szCs w:val="15"/>
        </w:rPr>
        <w:t>4.</w:t>
      </w:r>
      <w:r w:rsidR="00BD40CE">
        <w:rPr>
          <w:rFonts w:ascii="Times New Roman" w:hAnsi="Times New Roman" w:cs="Times New Roman"/>
          <w:sz w:val="15"/>
          <w:szCs w:val="15"/>
        </w:rPr>
        <w:t>4</w:t>
      </w:r>
      <w:r w:rsidRPr="00495B23">
        <w:rPr>
          <w:rFonts w:ascii="Times New Roman" w:hAnsi="Times New Roman" w:cs="Times New Roman"/>
          <w:color w:val="auto"/>
          <w:sz w:val="15"/>
          <w:szCs w:val="15"/>
        </w:rPr>
        <w:t xml:space="preserve">. </w:t>
      </w:r>
      <w:r w:rsidR="00795936" w:rsidRPr="00495B23">
        <w:rPr>
          <w:rFonts w:ascii="Times New Roman" w:hAnsi="Times New Roman" w:cs="Times New Roman"/>
          <w:color w:val="auto"/>
          <w:sz w:val="15"/>
          <w:szCs w:val="15"/>
        </w:rPr>
        <w:t xml:space="preserve">En Belgique, la législation nous impose un tonnage maximal par type de camion. </w:t>
      </w:r>
      <w:r w:rsidR="00795936" w:rsidRPr="00795936">
        <w:rPr>
          <w:rFonts w:ascii="Times New Roman" w:hAnsi="Times New Roman" w:cs="Times New Roman"/>
          <w:color w:val="auto"/>
          <w:sz w:val="15"/>
          <w:szCs w:val="15"/>
        </w:rPr>
        <w:t xml:space="preserve">Il s’agit du P.T.A.C (poids total autorisé en charge) qui est la capacité du véhicule ou de la remorque à supporter la charge sur son châssis. Nos tarifs grands conteneurs sont calculés sur base de cette législation. Cependant, </w:t>
      </w:r>
      <w:r w:rsidR="00795936" w:rsidRPr="003F709C">
        <w:rPr>
          <w:rFonts w:ascii="Times New Roman" w:hAnsi="Times New Roman" w:cs="Times New Roman"/>
          <w:color w:val="auto"/>
          <w:sz w:val="15"/>
          <w:szCs w:val="15"/>
        </w:rPr>
        <w:t>lors de la reprise du conteneur, nos camions ne savent pas peser sur place. Lors du pesage sur notre site, chaque kilo supplémentaire vous sera répercuté à 18€</w:t>
      </w:r>
      <w:r w:rsidR="00FB6F82" w:rsidRPr="003F709C">
        <w:rPr>
          <w:rFonts w:ascii="Times New Roman" w:hAnsi="Times New Roman" w:cs="Times New Roman"/>
          <w:color w:val="auto"/>
          <w:sz w:val="15"/>
          <w:szCs w:val="15"/>
        </w:rPr>
        <w:t xml:space="preserve"> par </w:t>
      </w:r>
      <w:r w:rsidR="00795936" w:rsidRPr="003F709C">
        <w:rPr>
          <w:rFonts w:ascii="Times New Roman" w:hAnsi="Times New Roman" w:cs="Times New Roman"/>
          <w:color w:val="auto"/>
          <w:sz w:val="15"/>
          <w:szCs w:val="15"/>
        </w:rPr>
        <w:t xml:space="preserve">tonne. </w:t>
      </w:r>
      <w:r w:rsidR="00FB6F82" w:rsidRPr="003F709C">
        <w:rPr>
          <w:rFonts w:ascii="Times New Roman" w:hAnsi="Times New Roman" w:cs="Times New Roman"/>
          <w:color w:val="auto"/>
          <w:sz w:val="15"/>
          <w:szCs w:val="15"/>
        </w:rPr>
        <w:t>En ce qui concerne le ramassage des petits conteneurs (250 à 5000 litres), l</w:t>
      </w:r>
      <w:r w:rsidR="00795936" w:rsidRPr="003F709C">
        <w:rPr>
          <w:rFonts w:ascii="Times New Roman" w:hAnsi="Times New Roman" w:cs="Times New Roman"/>
          <w:color w:val="auto"/>
          <w:sz w:val="15"/>
          <w:szCs w:val="15"/>
        </w:rPr>
        <w:t>es sacs ou autres déchets doivent se trouver dans le conteneur.</w:t>
      </w:r>
      <w:r w:rsidR="00FB6F82" w:rsidRPr="003F709C">
        <w:rPr>
          <w:rFonts w:ascii="Times New Roman" w:hAnsi="Times New Roman" w:cs="Times New Roman"/>
          <w:color w:val="auto"/>
          <w:sz w:val="15"/>
          <w:szCs w:val="15"/>
        </w:rPr>
        <w:t xml:space="preserve"> </w:t>
      </w:r>
      <w:r w:rsidR="00795936" w:rsidRPr="003F709C">
        <w:rPr>
          <w:rFonts w:ascii="Times New Roman" w:hAnsi="Times New Roman" w:cs="Times New Roman"/>
          <w:color w:val="auto"/>
          <w:sz w:val="15"/>
          <w:szCs w:val="15"/>
        </w:rPr>
        <w:t xml:space="preserve">Si celui-ci est rempli, </w:t>
      </w:r>
      <w:r w:rsidR="00FB6F82" w:rsidRPr="003F709C">
        <w:rPr>
          <w:rFonts w:ascii="Times New Roman" w:hAnsi="Times New Roman" w:cs="Times New Roman"/>
          <w:color w:val="auto"/>
          <w:sz w:val="15"/>
          <w:szCs w:val="15"/>
        </w:rPr>
        <w:t xml:space="preserve">le client peut déposer jusqu’à 3 </w:t>
      </w:r>
      <w:r w:rsidR="00795936" w:rsidRPr="003F709C">
        <w:rPr>
          <w:rFonts w:ascii="Times New Roman" w:hAnsi="Times New Roman" w:cs="Times New Roman"/>
          <w:color w:val="auto"/>
          <w:sz w:val="15"/>
          <w:szCs w:val="15"/>
        </w:rPr>
        <w:t>sacs fermés à côté du conteneur.</w:t>
      </w:r>
      <w:r w:rsidR="00FB6F82" w:rsidRPr="003F709C">
        <w:rPr>
          <w:rFonts w:ascii="Times New Roman" w:hAnsi="Times New Roman" w:cs="Times New Roman"/>
          <w:color w:val="auto"/>
          <w:sz w:val="15"/>
          <w:szCs w:val="15"/>
        </w:rPr>
        <w:t xml:space="preserve"> Ces derniers sont</w:t>
      </w:r>
      <w:r w:rsidR="00795936" w:rsidRPr="003F709C">
        <w:rPr>
          <w:rFonts w:ascii="Times New Roman" w:hAnsi="Times New Roman" w:cs="Times New Roman"/>
          <w:color w:val="auto"/>
          <w:sz w:val="15"/>
          <w:szCs w:val="15"/>
        </w:rPr>
        <w:t xml:space="preserve"> </w:t>
      </w:r>
      <w:r w:rsidR="00FB6F82" w:rsidRPr="003F709C">
        <w:rPr>
          <w:rFonts w:ascii="Times New Roman" w:hAnsi="Times New Roman" w:cs="Times New Roman"/>
          <w:color w:val="auto"/>
          <w:sz w:val="15"/>
          <w:szCs w:val="15"/>
        </w:rPr>
        <w:t>des</w:t>
      </w:r>
      <w:r w:rsidR="00795936" w:rsidRPr="003F709C">
        <w:rPr>
          <w:rFonts w:ascii="Times New Roman" w:hAnsi="Times New Roman" w:cs="Times New Roman"/>
          <w:color w:val="auto"/>
          <w:sz w:val="15"/>
          <w:szCs w:val="15"/>
        </w:rPr>
        <w:t xml:space="preserve"> vidange</w:t>
      </w:r>
      <w:r w:rsidR="00FB6F82" w:rsidRPr="003F709C">
        <w:rPr>
          <w:rFonts w:ascii="Times New Roman" w:hAnsi="Times New Roman" w:cs="Times New Roman"/>
          <w:color w:val="auto"/>
          <w:sz w:val="15"/>
          <w:szCs w:val="15"/>
        </w:rPr>
        <w:t>s</w:t>
      </w:r>
      <w:r w:rsidR="00795936" w:rsidRPr="003F709C">
        <w:rPr>
          <w:rFonts w:ascii="Times New Roman" w:hAnsi="Times New Roman" w:cs="Times New Roman"/>
          <w:color w:val="auto"/>
          <w:sz w:val="15"/>
          <w:szCs w:val="15"/>
        </w:rPr>
        <w:t xml:space="preserve"> « extra » </w:t>
      </w:r>
      <w:r w:rsidR="00FB6F82" w:rsidRPr="003F709C">
        <w:rPr>
          <w:rFonts w:ascii="Times New Roman" w:hAnsi="Times New Roman" w:cs="Times New Roman"/>
          <w:color w:val="auto"/>
          <w:sz w:val="15"/>
          <w:szCs w:val="15"/>
        </w:rPr>
        <w:t>qui sont facturées avec une augmentation de tarif de ………</w:t>
      </w:r>
    </w:p>
    <w:p w14:paraId="6DACFEDC" w14:textId="29FD8CDA" w:rsidR="00795936" w:rsidRPr="003F709C" w:rsidRDefault="00795936" w:rsidP="00795936">
      <w:pPr>
        <w:autoSpaceDE w:val="0"/>
        <w:autoSpaceDN w:val="0"/>
        <w:adjustRightInd w:val="0"/>
        <w:spacing w:after="0" w:line="240" w:lineRule="auto"/>
        <w:rPr>
          <w:rFonts w:ascii="Times New Roman" w:hAnsi="Times New Roman" w:cs="Times New Roman"/>
          <w:kern w:val="0"/>
          <w:sz w:val="15"/>
          <w:szCs w:val="15"/>
        </w:rPr>
      </w:pPr>
      <w:r w:rsidRPr="003F709C">
        <w:rPr>
          <w:rFonts w:ascii="Times New Roman" w:hAnsi="Times New Roman" w:cs="Times New Roman"/>
          <w:kern w:val="0"/>
          <w:sz w:val="15"/>
          <w:szCs w:val="15"/>
        </w:rPr>
        <w:t>La densité du déchet doit être de 150 kg/m³ maximum ceci pour éviter une mauvaise manipulation des conteneurs qui nuirait à la condition physique d</w:t>
      </w:r>
      <w:r w:rsidR="00FB6F82" w:rsidRPr="003F709C">
        <w:rPr>
          <w:rFonts w:ascii="Times New Roman" w:hAnsi="Times New Roman" w:cs="Times New Roman"/>
          <w:kern w:val="0"/>
          <w:sz w:val="15"/>
          <w:szCs w:val="15"/>
        </w:rPr>
        <w:t>e</w:t>
      </w:r>
      <w:r w:rsidRPr="003F709C">
        <w:rPr>
          <w:rFonts w:ascii="Times New Roman" w:hAnsi="Times New Roman" w:cs="Times New Roman"/>
          <w:kern w:val="0"/>
          <w:sz w:val="15"/>
          <w:szCs w:val="15"/>
        </w:rPr>
        <w:t>s chauffeurs</w:t>
      </w:r>
      <w:r w:rsidR="00FB6F82" w:rsidRPr="003F709C">
        <w:rPr>
          <w:rFonts w:ascii="Times New Roman" w:hAnsi="Times New Roman" w:cs="Times New Roman"/>
          <w:kern w:val="0"/>
          <w:sz w:val="15"/>
          <w:szCs w:val="15"/>
        </w:rPr>
        <w:t xml:space="preserve"> du prestataire</w:t>
      </w:r>
      <w:r w:rsidRPr="003F709C">
        <w:rPr>
          <w:rFonts w:ascii="Times New Roman" w:hAnsi="Times New Roman" w:cs="Times New Roman"/>
          <w:kern w:val="0"/>
          <w:sz w:val="15"/>
          <w:szCs w:val="15"/>
        </w:rPr>
        <w:t xml:space="preserve">. Si le poids dépasse la limite autorisée, des vidanges extras sont </w:t>
      </w:r>
      <w:r w:rsidR="00FB6F82" w:rsidRPr="003F709C">
        <w:rPr>
          <w:rFonts w:ascii="Times New Roman" w:hAnsi="Times New Roman" w:cs="Times New Roman"/>
          <w:kern w:val="0"/>
          <w:sz w:val="15"/>
          <w:szCs w:val="15"/>
        </w:rPr>
        <w:t>également</w:t>
      </w:r>
      <w:r w:rsidRPr="003F709C">
        <w:rPr>
          <w:rFonts w:ascii="Times New Roman" w:hAnsi="Times New Roman" w:cs="Times New Roman"/>
          <w:kern w:val="0"/>
          <w:sz w:val="15"/>
          <w:szCs w:val="15"/>
        </w:rPr>
        <w:t xml:space="preserve"> facturées.</w:t>
      </w:r>
      <w:r w:rsidR="00FB6F82" w:rsidRPr="003F709C">
        <w:rPr>
          <w:rFonts w:ascii="Times New Roman" w:hAnsi="Times New Roman" w:cs="Times New Roman"/>
          <w:kern w:val="0"/>
          <w:sz w:val="15"/>
          <w:szCs w:val="15"/>
        </w:rPr>
        <w:t xml:space="preserve"> Toujours d</w:t>
      </w:r>
      <w:r w:rsidRPr="003F709C">
        <w:rPr>
          <w:rFonts w:ascii="Times New Roman" w:hAnsi="Times New Roman" w:cs="Times New Roman"/>
          <w:kern w:val="0"/>
          <w:sz w:val="15"/>
          <w:szCs w:val="15"/>
        </w:rPr>
        <w:t>ans les conteneurs basculants, les déchets dont une des dimensions est supérieure à 1 m sont interdits.</w:t>
      </w:r>
    </w:p>
    <w:p w14:paraId="2E67F279" w14:textId="0670E7FC" w:rsidR="00921F53" w:rsidRPr="00495B23" w:rsidRDefault="00921F53" w:rsidP="00795936">
      <w:pPr>
        <w:autoSpaceDE w:val="0"/>
        <w:autoSpaceDN w:val="0"/>
        <w:adjustRightInd w:val="0"/>
        <w:spacing w:after="0" w:line="240" w:lineRule="auto"/>
        <w:rPr>
          <w:rFonts w:ascii="Times New Roman" w:hAnsi="Times New Roman" w:cs="Times New Roman"/>
          <w:kern w:val="0"/>
          <w:sz w:val="15"/>
          <w:szCs w:val="15"/>
        </w:rPr>
      </w:pPr>
      <w:r w:rsidRPr="003F709C">
        <w:rPr>
          <w:rFonts w:ascii="Times New Roman" w:hAnsi="Times New Roman" w:cs="Times New Roman"/>
          <w:kern w:val="0"/>
          <w:sz w:val="15"/>
          <w:szCs w:val="15"/>
        </w:rPr>
        <w:t xml:space="preserve">Un poids maximum de 120kg par m³ est autorisé </w:t>
      </w:r>
      <w:r w:rsidRPr="00495B23">
        <w:rPr>
          <w:rFonts w:ascii="Times New Roman" w:hAnsi="Times New Roman" w:cs="Times New Roman"/>
          <w:kern w:val="0"/>
          <w:sz w:val="15"/>
          <w:szCs w:val="15"/>
        </w:rPr>
        <w:t>pour chaque type de moyen</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de collecte. Le </w:t>
      </w:r>
      <w:r w:rsidR="002D34BD">
        <w:rPr>
          <w:rFonts w:ascii="Times New Roman" w:hAnsi="Times New Roman" w:cs="Times New Roman"/>
          <w:kern w:val="0"/>
          <w:sz w:val="15"/>
          <w:szCs w:val="15"/>
        </w:rPr>
        <w:t>p</w:t>
      </w:r>
      <w:r w:rsidRPr="00495B23">
        <w:rPr>
          <w:rFonts w:ascii="Times New Roman" w:hAnsi="Times New Roman" w:cs="Times New Roman"/>
          <w:kern w:val="0"/>
          <w:sz w:val="15"/>
          <w:szCs w:val="15"/>
        </w:rPr>
        <w:t>restataire peut modifier ce poids maximum dans le cadre de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son fonctionnement opérationnel. </w:t>
      </w:r>
      <w:r w:rsidR="00374ED4" w:rsidRPr="00495B23">
        <w:rPr>
          <w:rFonts w:ascii="Times New Roman" w:hAnsi="Times New Roman" w:cs="Times New Roman"/>
          <w:kern w:val="0"/>
          <w:sz w:val="15"/>
          <w:szCs w:val="15"/>
        </w:rPr>
        <w:t xml:space="preserve">En cas de dépassement constaté, le </w:t>
      </w:r>
      <w:r w:rsidR="002D34BD">
        <w:rPr>
          <w:rFonts w:ascii="Times New Roman" w:hAnsi="Times New Roman" w:cs="Times New Roman"/>
          <w:kern w:val="0"/>
          <w:sz w:val="15"/>
          <w:szCs w:val="15"/>
        </w:rPr>
        <w:t>p</w:t>
      </w:r>
      <w:r w:rsidR="00374ED4" w:rsidRPr="00495B23">
        <w:rPr>
          <w:rFonts w:ascii="Times New Roman" w:hAnsi="Times New Roman" w:cs="Times New Roman"/>
          <w:kern w:val="0"/>
          <w:sz w:val="15"/>
          <w:szCs w:val="15"/>
        </w:rPr>
        <w:t xml:space="preserve">restataire informe le </w:t>
      </w:r>
      <w:r w:rsidR="002D34BD">
        <w:rPr>
          <w:rFonts w:ascii="Times New Roman" w:hAnsi="Times New Roman" w:cs="Times New Roman"/>
          <w:kern w:val="0"/>
          <w:sz w:val="15"/>
          <w:szCs w:val="15"/>
        </w:rPr>
        <w:t>c</w:t>
      </w:r>
      <w:r w:rsidR="00374ED4" w:rsidRPr="00495B23">
        <w:rPr>
          <w:rFonts w:ascii="Times New Roman" w:hAnsi="Times New Roman" w:cs="Times New Roman"/>
          <w:kern w:val="0"/>
          <w:sz w:val="15"/>
          <w:szCs w:val="15"/>
        </w:rPr>
        <w:t>lient et facture des frais supplémentaires</w:t>
      </w:r>
      <w:r w:rsidRPr="00495B23">
        <w:rPr>
          <w:rFonts w:ascii="Times New Roman" w:hAnsi="Times New Roman" w:cs="Times New Roman"/>
          <w:kern w:val="0"/>
          <w:sz w:val="15"/>
          <w:szCs w:val="15"/>
        </w:rPr>
        <w:t xml:space="preserve">. Après </w:t>
      </w:r>
      <w:r w:rsidR="002D34BD">
        <w:rPr>
          <w:rFonts w:ascii="Times New Roman" w:hAnsi="Times New Roman" w:cs="Times New Roman"/>
          <w:kern w:val="0"/>
          <w:sz w:val="15"/>
          <w:szCs w:val="15"/>
        </w:rPr>
        <w:t>2</w:t>
      </w:r>
      <w:r w:rsidRPr="00495B23">
        <w:rPr>
          <w:rFonts w:ascii="Times New Roman" w:hAnsi="Times New Roman" w:cs="Times New Roman"/>
          <w:kern w:val="0"/>
          <w:sz w:val="15"/>
          <w:szCs w:val="15"/>
        </w:rPr>
        <w:t xml:space="preserve"> notifications d</w:t>
      </w:r>
      <w:r w:rsidR="00374ED4" w:rsidRPr="00495B23">
        <w:rPr>
          <w:rFonts w:ascii="Times New Roman" w:hAnsi="Times New Roman" w:cs="Times New Roman"/>
          <w:kern w:val="0"/>
          <w:sz w:val="15"/>
          <w:szCs w:val="15"/>
        </w:rPr>
        <w:t>e</w:t>
      </w:r>
      <w:r w:rsidRPr="00495B23">
        <w:rPr>
          <w:rFonts w:ascii="Times New Roman" w:hAnsi="Times New Roman" w:cs="Times New Roman"/>
          <w:kern w:val="0"/>
          <w:sz w:val="15"/>
          <w:szCs w:val="15"/>
        </w:rPr>
        <w:t xml:space="preserve"> dépassement, le </w:t>
      </w:r>
      <w:r w:rsidR="002D34BD">
        <w:rPr>
          <w:rFonts w:ascii="Times New Roman" w:hAnsi="Times New Roman" w:cs="Times New Roman"/>
          <w:kern w:val="0"/>
          <w:sz w:val="15"/>
          <w:szCs w:val="15"/>
        </w:rPr>
        <w:t>c</w:t>
      </w:r>
      <w:r w:rsidRPr="00495B23">
        <w:rPr>
          <w:rFonts w:ascii="Times New Roman" w:hAnsi="Times New Roman" w:cs="Times New Roman"/>
          <w:kern w:val="0"/>
          <w:sz w:val="15"/>
          <w:szCs w:val="15"/>
        </w:rPr>
        <w:t>lient est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tenu de permettre au </w:t>
      </w:r>
      <w:r w:rsidR="002D34BD">
        <w:rPr>
          <w:rFonts w:ascii="Times New Roman" w:hAnsi="Times New Roman" w:cs="Times New Roman"/>
          <w:kern w:val="0"/>
          <w:sz w:val="15"/>
          <w:szCs w:val="15"/>
        </w:rPr>
        <w:t>p</w:t>
      </w:r>
      <w:r w:rsidRPr="00495B23">
        <w:rPr>
          <w:rFonts w:ascii="Times New Roman" w:hAnsi="Times New Roman" w:cs="Times New Roman"/>
          <w:kern w:val="0"/>
          <w:sz w:val="15"/>
          <w:szCs w:val="15"/>
        </w:rPr>
        <w:t>restataire de placer les moyens de collecte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supplémentaires nécessaires, contre rémunération aux tarifs convenus. Tout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préjudice et/ou coût supplémentaire </w:t>
      </w:r>
      <w:r w:rsidR="00374ED4" w:rsidRPr="00495B23">
        <w:rPr>
          <w:rFonts w:ascii="Times New Roman" w:hAnsi="Times New Roman" w:cs="Times New Roman"/>
          <w:kern w:val="0"/>
          <w:sz w:val="15"/>
          <w:szCs w:val="15"/>
        </w:rPr>
        <w:t>caus</w:t>
      </w:r>
      <w:r w:rsidRPr="00495B23">
        <w:rPr>
          <w:rFonts w:ascii="Times New Roman" w:hAnsi="Times New Roman" w:cs="Times New Roman"/>
          <w:kern w:val="0"/>
          <w:sz w:val="15"/>
          <w:szCs w:val="15"/>
        </w:rPr>
        <w:t>é par le dépassement du poids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ser</w:t>
      </w:r>
      <w:r w:rsidR="00374ED4" w:rsidRPr="00495B23">
        <w:rPr>
          <w:rFonts w:ascii="Times New Roman" w:hAnsi="Times New Roman" w:cs="Times New Roman"/>
          <w:kern w:val="0"/>
          <w:sz w:val="15"/>
          <w:szCs w:val="15"/>
        </w:rPr>
        <w:t>a</w:t>
      </w:r>
      <w:r w:rsidRPr="00495B23">
        <w:rPr>
          <w:rFonts w:ascii="Times New Roman" w:hAnsi="Times New Roman" w:cs="Times New Roman"/>
          <w:kern w:val="0"/>
          <w:sz w:val="15"/>
          <w:szCs w:val="15"/>
        </w:rPr>
        <w:t xml:space="preserve"> supportés par le </w:t>
      </w:r>
      <w:r w:rsidR="002D34BD">
        <w:rPr>
          <w:rFonts w:ascii="Times New Roman" w:hAnsi="Times New Roman" w:cs="Times New Roman"/>
          <w:kern w:val="0"/>
          <w:sz w:val="15"/>
          <w:szCs w:val="15"/>
        </w:rPr>
        <w:t>c</w:t>
      </w:r>
      <w:r w:rsidRPr="00495B23">
        <w:rPr>
          <w:rFonts w:ascii="Times New Roman" w:hAnsi="Times New Roman" w:cs="Times New Roman"/>
          <w:kern w:val="0"/>
          <w:sz w:val="15"/>
          <w:szCs w:val="15"/>
        </w:rPr>
        <w:t>lient.</w:t>
      </w:r>
    </w:p>
    <w:p w14:paraId="23687737" w14:textId="072A8806"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4.</w:t>
      </w:r>
      <w:r w:rsidR="00BD40CE">
        <w:rPr>
          <w:rFonts w:ascii="Times New Roman" w:hAnsi="Times New Roman" w:cs="Times New Roman"/>
          <w:kern w:val="0"/>
          <w:sz w:val="15"/>
          <w:szCs w:val="15"/>
        </w:rPr>
        <w:t>5</w:t>
      </w:r>
      <w:r w:rsidRPr="00495B23">
        <w:rPr>
          <w:rFonts w:ascii="Times New Roman" w:hAnsi="Times New Roman" w:cs="Times New Roman"/>
          <w:kern w:val="0"/>
          <w:sz w:val="15"/>
          <w:szCs w:val="15"/>
        </w:rPr>
        <w:t xml:space="preserve">. Le </w:t>
      </w:r>
      <w:r w:rsidR="002D34BD">
        <w:rPr>
          <w:rFonts w:ascii="Times New Roman" w:hAnsi="Times New Roman" w:cs="Times New Roman"/>
          <w:kern w:val="0"/>
          <w:sz w:val="15"/>
          <w:szCs w:val="15"/>
        </w:rPr>
        <w:t>p</w:t>
      </w:r>
      <w:r w:rsidRPr="00495B23">
        <w:rPr>
          <w:rFonts w:ascii="Times New Roman" w:hAnsi="Times New Roman" w:cs="Times New Roman"/>
          <w:kern w:val="0"/>
          <w:sz w:val="15"/>
          <w:szCs w:val="15"/>
        </w:rPr>
        <w:t>restataire de service se réserve expressément le droit d’effectuer des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prestations supplémentaires et de les facturer en tant que telles au </w:t>
      </w:r>
      <w:r w:rsidR="002D34BD">
        <w:rPr>
          <w:rFonts w:ascii="Times New Roman" w:hAnsi="Times New Roman" w:cs="Times New Roman"/>
          <w:kern w:val="0"/>
          <w:sz w:val="15"/>
          <w:szCs w:val="15"/>
        </w:rPr>
        <w:t>c</w:t>
      </w:r>
      <w:r w:rsidRPr="00495B23">
        <w:rPr>
          <w:rFonts w:ascii="Times New Roman" w:hAnsi="Times New Roman" w:cs="Times New Roman"/>
          <w:kern w:val="0"/>
          <w:sz w:val="15"/>
          <w:szCs w:val="15"/>
        </w:rPr>
        <w:t>lient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lorsqu’il considère que lesdites prestations servent l’intérêt du </w:t>
      </w:r>
      <w:r w:rsidR="002D34BD">
        <w:rPr>
          <w:rFonts w:ascii="Times New Roman" w:hAnsi="Times New Roman" w:cs="Times New Roman"/>
          <w:kern w:val="0"/>
          <w:sz w:val="15"/>
          <w:szCs w:val="15"/>
        </w:rPr>
        <w:t>c</w:t>
      </w:r>
      <w:r w:rsidRPr="00495B23">
        <w:rPr>
          <w:rFonts w:ascii="Times New Roman" w:hAnsi="Times New Roman" w:cs="Times New Roman"/>
          <w:kern w:val="0"/>
          <w:sz w:val="15"/>
          <w:szCs w:val="15"/>
        </w:rPr>
        <w:t>lient et/ou</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qu’elles sont nécessaires à la bonne exécution du contrat </w:t>
      </w:r>
      <w:r w:rsidR="008D0435" w:rsidRPr="00495B23">
        <w:rPr>
          <w:rFonts w:ascii="Times New Roman" w:hAnsi="Times New Roman" w:cs="Times New Roman"/>
          <w:kern w:val="0"/>
          <w:sz w:val="15"/>
          <w:szCs w:val="15"/>
        </w:rPr>
        <w:t>afin de garantir</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une prestation de services conforme à la législation applicable et aux</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exigences en matière de sécurité.</w:t>
      </w:r>
    </w:p>
    <w:p w14:paraId="19F9E2E0" w14:textId="73A1CFCD"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4.</w:t>
      </w:r>
      <w:r w:rsidR="00BD40CE">
        <w:rPr>
          <w:rFonts w:ascii="Times New Roman" w:hAnsi="Times New Roman" w:cs="Times New Roman"/>
          <w:kern w:val="0"/>
          <w:sz w:val="15"/>
          <w:szCs w:val="15"/>
        </w:rPr>
        <w:t>6</w:t>
      </w:r>
      <w:r w:rsidRPr="00495B23">
        <w:rPr>
          <w:rFonts w:ascii="Times New Roman" w:hAnsi="Times New Roman" w:cs="Times New Roman"/>
          <w:kern w:val="0"/>
          <w:sz w:val="15"/>
          <w:szCs w:val="15"/>
        </w:rPr>
        <w:t xml:space="preserve">. </w:t>
      </w:r>
      <w:r w:rsidR="008D0435" w:rsidRPr="00495B23">
        <w:rPr>
          <w:rFonts w:ascii="Times New Roman" w:hAnsi="Times New Roman" w:cs="Times New Roman"/>
          <w:kern w:val="0"/>
          <w:sz w:val="15"/>
          <w:szCs w:val="15"/>
        </w:rPr>
        <w:t xml:space="preserve">Seules les fermetures de l'entreprise du </w:t>
      </w:r>
      <w:r w:rsidR="002D34BD">
        <w:rPr>
          <w:rFonts w:ascii="Times New Roman" w:hAnsi="Times New Roman" w:cs="Times New Roman"/>
          <w:kern w:val="0"/>
          <w:sz w:val="15"/>
          <w:szCs w:val="15"/>
        </w:rPr>
        <w:t>c</w:t>
      </w:r>
      <w:r w:rsidR="008D0435" w:rsidRPr="00495B23">
        <w:rPr>
          <w:rFonts w:ascii="Times New Roman" w:hAnsi="Times New Roman" w:cs="Times New Roman"/>
          <w:kern w:val="0"/>
          <w:sz w:val="15"/>
          <w:szCs w:val="15"/>
        </w:rPr>
        <w:t xml:space="preserve">lient pour des vacances comprenant au moins </w:t>
      </w:r>
      <w:r w:rsidR="002D34BD">
        <w:rPr>
          <w:rFonts w:ascii="Times New Roman" w:hAnsi="Times New Roman" w:cs="Times New Roman"/>
          <w:kern w:val="0"/>
          <w:sz w:val="15"/>
          <w:szCs w:val="15"/>
        </w:rPr>
        <w:t>10</w:t>
      </w:r>
      <w:r w:rsidR="008D0435" w:rsidRPr="00495B23">
        <w:rPr>
          <w:rFonts w:ascii="Times New Roman" w:hAnsi="Times New Roman" w:cs="Times New Roman"/>
          <w:kern w:val="0"/>
          <w:sz w:val="15"/>
          <w:szCs w:val="15"/>
        </w:rPr>
        <w:t xml:space="preserve"> jours ouvrables, et portées à la connaissance du </w:t>
      </w:r>
      <w:r w:rsidR="002D34BD">
        <w:rPr>
          <w:rFonts w:ascii="Times New Roman" w:hAnsi="Times New Roman" w:cs="Times New Roman"/>
          <w:kern w:val="0"/>
          <w:sz w:val="15"/>
          <w:szCs w:val="15"/>
        </w:rPr>
        <w:t>p</w:t>
      </w:r>
      <w:r w:rsidR="008D0435" w:rsidRPr="00495B23">
        <w:rPr>
          <w:rFonts w:ascii="Times New Roman" w:hAnsi="Times New Roman" w:cs="Times New Roman"/>
          <w:kern w:val="0"/>
          <w:sz w:val="15"/>
          <w:szCs w:val="15"/>
        </w:rPr>
        <w:t xml:space="preserve">restataire par courrier électronique au moins </w:t>
      </w:r>
      <w:r w:rsidR="002D34BD">
        <w:rPr>
          <w:rFonts w:ascii="Times New Roman" w:hAnsi="Times New Roman" w:cs="Times New Roman"/>
          <w:kern w:val="0"/>
          <w:sz w:val="15"/>
          <w:szCs w:val="15"/>
        </w:rPr>
        <w:t>1</w:t>
      </w:r>
      <w:r w:rsidR="008D0435" w:rsidRPr="00495B23">
        <w:rPr>
          <w:rFonts w:ascii="Times New Roman" w:hAnsi="Times New Roman" w:cs="Times New Roman"/>
          <w:kern w:val="0"/>
          <w:sz w:val="15"/>
          <w:szCs w:val="15"/>
        </w:rPr>
        <w:t xml:space="preserve"> mois avant leur début, peuvent conduire à un ajustement des trajets. Cet ajustement donnera lieu à la facturation de frais administratifs. En l'absence de communication des dates de fermeture pour vacances dans les délais prescrits, le </w:t>
      </w:r>
      <w:r w:rsidR="002D34BD">
        <w:rPr>
          <w:rFonts w:ascii="Times New Roman" w:hAnsi="Times New Roman" w:cs="Times New Roman"/>
          <w:kern w:val="0"/>
          <w:sz w:val="15"/>
          <w:szCs w:val="15"/>
        </w:rPr>
        <w:t>c</w:t>
      </w:r>
      <w:r w:rsidR="008D0435" w:rsidRPr="00495B23">
        <w:rPr>
          <w:rFonts w:ascii="Times New Roman" w:hAnsi="Times New Roman" w:cs="Times New Roman"/>
          <w:kern w:val="0"/>
          <w:sz w:val="15"/>
          <w:szCs w:val="15"/>
        </w:rPr>
        <w:t>lient sera redevable du tarif d'abonnement pour toute la période de fermeture. Les périodes de fermeture pour vacances sont limitées à une durée de 60 jours par année civile</w:t>
      </w:r>
      <w:r w:rsidRPr="00495B23">
        <w:rPr>
          <w:rFonts w:ascii="Times New Roman" w:hAnsi="Times New Roman" w:cs="Times New Roman"/>
          <w:kern w:val="0"/>
          <w:sz w:val="15"/>
          <w:szCs w:val="15"/>
        </w:rPr>
        <w:t>.</w:t>
      </w:r>
    </w:p>
    <w:p w14:paraId="2610C51C" w14:textId="28D2569D"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4</w:t>
      </w:r>
      <w:r w:rsidR="00921F53" w:rsidRPr="00495B23">
        <w:rPr>
          <w:rFonts w:ascii="Times New Roman" w:hAnsi="Times New Roman" w:cs="Times New Roman"/>
          <w:kern w:val="0"/>
          <w:sz w:val="15"/>
          <w:szCs w:val="15"/>
        </w:rPr>
        <w:t>.</w:t>
      </w:r>
      <w:r w:rsidR="00BD40CE">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 </w:t>
      </w:r>
      <w:r w:rsidR="00BC7ADB" w:rsidRPr="00495B23">
        <w:rPr>
          <w:rFonts w:ascii="Times New Roman" w:hAnsi="Times New Roman" w:cs="Times New Roman"/>
          <w:kern w:val="0"/>
          <w:sz w:val="15"/>
          <w:szCs w:val="15"/>
        </w:rPr>
        <w:t xml:space="preserve">Tout manquement présumé du </w:t>
      </w:r>
      <w:r w:rsidR="002D34BD">
        <w:rPr>
          <w:rFonts w:ascii="Times New Roman" w:hAnsi="Times New Roman" w:cs="Times New Roman"/>
          <w:kern w:val="0"/>
          <w:sz w:val="15"/>
          <w:szCs w:val="15"/>
        </w:rPr>
        <w:t>p</w:t>
      </w:r>
      <w:r w:rsidR="00BC7ADB" w:rsidRPr="00495B23">
        <w:rPr>
          <w:rFonts w:ascii="Times New Roman" w:hAnsi="Times New Roman" w:cs="Times New Roman"/>
          <w:kern w:val="0"/>
          <w:sz w:val="15"/>
          <w:szCs w:val="15"/>
        </w:rPr>
        <w:t xml:space="preserve">restataire doit être signalé par le </w:t>
      </w:r>
      <w:r w:rsidR="002D34BD">
        <w:rPr>
          <w:rFonts w:ascii="Times New Roman" w:hAnsi="Times New Roman" w:cs="Times New Roman"/>
          <w:kern w:val="0"/>
          <w:sz w:val="15"/>
          <w:szCs w:val="15"/>
        </w:rPr>
        <w:t>c</w:t>
      </w:r>
      <w:r w:rsidR="00BC7ADB" w:rsidRPr="00495B23">
        <w:rPr>
          <w:rFonts w:ascii="Times New Roman" w:hAnsi="Times New Roman" w:cs="Times New Roman"/>
          <w:kern w:val="0"/>
          <w:sz w:val="15"/>
          <w:szCs w:val="15"/>
        </w:rPr>
        <w:t xml:space="preserve">lient par lettre recommandée dans les </w:t>
      </w:r>
      <w:r w:rsidR="002D34BD">
        <w:rPr>
          <w:rFonts w:ascii="Times New Roman" w:hAnsi="Times New Roman" w:cs="Times New Roman"/>
          <w:kern w:val="0"/>
          <w:sz w:val="15"/>
          <w:szCs w:val="15"/>
        </w:rPr>
        <w:t>7</w:t>
      </w:r>
      <w:r w:rsidR="00BC7ADB" w:rsidRPr="00495B23">
        <w:rPr>
          <w:rFonts w:ascii="Times New Roman" w:hAnsi="Times New Roman" w:cs="Times New Roman"/>
          <w:kern w:val="0"/>
          <w:sz w:val="15"/>
          <w:szCs w:val="15"/>
        </w:rPr>
        <w:t xml:space="preserve"> jours suivant la découverte du manquement ou dans les </w:t>
      </w:r>
      <w:r w:rsidR="002D34BD">
        <w:rPr>
          <w:rFonts w:ascii="Times New Roman" w:hAnsi="Times New Roman" w:cs="Times New Roman"/>
          <w:kern w:val="0"/>
          <w:sz w:val="15"/>
          <w:szCs w:val="15"/>
        </w:rPr>
        <w:t>7</w:t>
      </w:r>
      <w:r w:rsidR="00BC7ADB" w:rsidRPr="00495B23">
        <w:rPr>
          <w:rFonts w:ascii="Times New Roman" w:hAnsi="Times New Roman" w:cs="Times New Roman"/>
          <w:kern w:val="0"/>
          <w:sz w:val="15"/>
          <w:szCs w:val="15"/>
        </w:rPr>
        <w:t xml:space="preserve"> jours où le </w:t>
      </w:r>
      <w:r w:rsidR="002D34BD">
        <w:rPr>
          <w:rFonts w:ascii="Times New Roman" w:hAnsi="Times New Roman" w:cs="Times New Roman"/>
          <w:kern w:val="0"/>
          <w:sz w:val="15"/>
          <w:szCs w:val="15"/>
        </w:rPr>
        <w:t>c</w:t>
      </w:r>
      <w:r w:rsidR="00BC7ADB" w:rsidRPr="00495B23">
        <w:rPr>
          <w:rFonts w:ascii="Times New Roman" w:hAnsi="Times New Roman" w:cs="Times New Roman"/>
          <w:kern w:val="0"/>
          <w:sz w:val="15"/>
          <w:szCs w:val="15"/>
        </w:rPr>
        <w:t xml:space="preserve">lient aurait pu raisonnablement le découvrir. Ce signalement ne suspend pas l'obligation de paiement du </w:t>
      </w:r>
      <w:r w:rsidR="002D34BD">
        <w:rPr>
          <w:rFonts w:ascii="Times New Roman" w:hAnsi="Times New Roman" w:cs="Times New Roman"/>
          <w:kern w:val="0"/>
          <w:sz w:val="15"/>
          <w:szCs w:val="15"/>
        </w:rPr>
        <w:t>c</w:t>
      </w:r>
      <w:r w:rsidR="00BC7ADB" w:rsidRPr="00495B23">
        <w:rPr>
          <w:rFonts w:ascii="Times New Roman" w:hAnsi="Times New Roman" w:cs="Times New Roman"/>
          <w:kern w:val="0"/>
          <w:sz w:val="15"/>
          <w:szCs w:val="15"/>
        </w:rPr>
        <w:t>lient</w:t>
      </w:r>
      <w:r w:rsidR="00921F53" w:rsidRPr="00495B23">
        <w:rPr>
          <w:rFonts w:ascii="Times New Roman" w:hAnsi="Times New Roman" w:cs="Times New Roman"/>
          <w:kern w:val="0"/>
          <w:sz w:val="15"/>
          <w:szCs w:val="15"/>
        </w:rPr>
        <w:t>.</w:t>
      </w:r>
    </w:p>
    <w:p w14:paraId="1BAD0BCE" w14:textId="5AA852D1"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4</w:t>
      </w:r>
      <w:r w:rsidR="00921F53" w:rsidRPr="00495B23">
        <w:rPr>
          <w:rFonts w:ascii="Times New Roman" w:hAnsi="Times New Roman" w:cs="Times New Roman"/>
          <w:kern w:val="0"/>
          <w:sz w:val="15"/>
          <w:szCs w:val="15"/>
        </w:rPr>
        <w:t>.</w:t>
      </w:r>
      <w:r w:rsidR="00BD40CE">
        <w:rPr>
          <w:rFonts w:ascii="Times New Roman" w:hAnsi="Times New Roman" w:cs="Times New Roman"/>
          <w:kern w:val="0"/>
          <w:sz w:val="15"/>
          <w:szCs w:val="15"/>
        </w:rPr>
        <w:t>8</w:t>
      </w:r>
      <w:r w:rsidR="00921F53" w:rsidRPr="00495B23">
        <w:rPr>
          <w:rFonts w:ascii="Times New Roman" w:hAnsi="Times New Roman" w:cs="Times New Roman"/>
          <w:kern w:val="0"/>
          <w:sz w:val="15"/>
          <w:szCs w:val="15"/>
        </w:rPr>
        <w:t xml:space="preserve">. Le </w:t>
      </w:r>
      <w:r w:rsidR="002D34BD">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n’est pas autorisé à réparer lui-même un défaut présumé affectant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les moyens de collecte ou </w:t>
      </w:r>
      <w:r w:rsidR="00BC7ADB" w:rsidRPr="00495B23">
        <w:rPr>
          <w:rFonts w:ascii="Times New Roman" w:hAnsi="Times New Roman" w:cs="Times New Roman"/>
          <w:kern w:val="0"/>
          <w:sz w:val="15"/>
          <w:szCs w:val="15"/>
        </w:rPr>
        <w:t>à</w:t>
      </w:r>
      <w:r w:rsidR="00921F53" w:rsidRPr="00495B23">
        <w:rPr>
          <w:rFonts w:ascii="Times New Roman" w:hAnsi="Times New Roman" w:cs="Times New Roman"/>
          <w:kern w:val="0"/>
          <w:sz w:val="15"/>
          <w:szCs w:val="15"/>
        </w:rPr>
        <w:t xml:space="preserve"> tenter d’y remédier sans avoir obtenu au préalable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l’autorisation </w:t>
      </w:r>
      <w:r w:rsidR="00BC7ADB" w:rsidRPr="00495B23">
        <w:rPr>
          <w:rFonts w:ascii="Times New Roman" w:hAnsi="Times New Roman" w:cs="Times New Roman"/>
          <w:kern w:val="0"/>
          <w:sz w:val="15"/>
          <w:szCs w:val="15"/>
        </w:rPr>
        <w:t xml:space="preserve">écrite </w:t>
      </w:r>
      <w:r w:rsidR="00921F53" w:rsidRPr="00495B23">
        <w:rPr>
          <w:rFonts w:ascii="Times New Roman" w:hAnsi="Times New Roman" w:cs="Times New Roman"/>
          <w:kern w:val="0"/>
          <w:sz w:val="15"/>
          <w:szCs w:val="15"/>
        </w:rPr>
        <w:t xml:space="preserve">du </w:t>
      </w:r>
      <w:r w:rsidR="002D34BD">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Le non-respect de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cette disposition </w:t>
      </w:r>
      <w:r w:rsidR="00BC7ADB" w:rsidRPr="00495B23">
        <w:rPr>
          <w:rFonts w:ascii="Times New Roman" w:hAnsi="Times New Roman" w:cs="Times New Roman"/>
          <w:kern w:val="0"/>
          <w:sz w:val="15"/>
          <w:szCs w:val="15"/>
        </w:rPr>
        <w:t>constitue</w:t>
      </w:r>
      <w:r w:rsidR="00921F53" w:rsidRPr="00495B23">
        <w:rPr>
          <w:rFonts w:ascii="Times New Roman" w:hAnsi="Times New Roman" w:cs="Times New Roman"/>
          <w:kern w:val="0"/>
          <w:sz w:val="15"/>
          <w:szCs w:val="15"/>
        </w:rPr>
        <w:t xml:space="preserve"> un</w:t>
      </w:r>
      <w:r w:rsidR="00BC7ADB" w:rsidRPr="00495B23">
        <w:rPr>
          <w:rFonts w:ascii="Times New Roman" w:hAnsi="Times New Roman" w:cs="Times New Roman"/>
          <w:kern w:val="0"/>
          <w:sz w:val="15"/>
          <w:szCs w:val="15"/>
        </w:rPr>
        <w:t>e violation</w:t>
      </w:r>
      <w:r w:rsidR="00921F53" w:rsidRPr="00495B23">
        <w:rPr>
          <w:rFonts w:ascii="Times New Roman" w:hAnsi="Times New Roman" w:cs="Times New Roman"/>
          <w:kern w:val="0"/>
          <w:sz w:val="15"/>
          <w:szCs w:val="15"/>
        </w:rPr>
        <w:t xml:space="preserve"> contractuel</w:t>
      </w:r>
      <w:r w:rsidR="00BC7ADB" w:rsidRPr="00495B23">
        <w:rPr>
          <w:rFonts w:ascii="Times New Roman" w:hAnsi="Times New Roman" w:cs="Times New Roman"/>
          <w:kern w:val="0"/>
          <w:sz w:val="15"/>
          <w:szCs w:val="15"/>
        </w:rPr>
        <w:t>le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grave aux termes de l’article 2.</w:t>
      </w:r>
      <w:r w:rsidR="00D13927">
        <w:rPr>
          <w:rFonts w:ascii="Times New Roman" w:hAnsi="Times New Roman" w:cs="Times New Roman"/>
          <w:kern w:val="0"/>
          <w:sz w:val="15"/>
          <w:szCs w:val="15"/>
        </w:rPr>
        <w:t>9</w:t>
      </w:r>
      <w:r w:rsidR="00921F53" w:rsidRPr="00495B23">
        <w:rPr>
          <w:rFonts w:ascii="Times New Roman" w:hAnsi="Times New Roman" w:cs="Times New Roman"/>
          <w:kern w:val="0"/>
          <w:sz w:val="15"/>
          <w:szCs w:val="15"/>
        </w:rPr>
        <w:t xml:space="preserve"> des </w:t>
      </w:r>
      <w:r w:rsidR="002D34BD">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onditions générales.</w:t>
      </w:r>
    </w:p>
    <w:p w14:paraId="58AAB161" w14:textId="0EDE27B3" w:rsidR="00921F53" w:rsidRPr="00495B23" w:rsidRDefault="00200150"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5</w:t>
      </w:r>
      <w:r w:rsidR="00921F53" w:rsidRPr="00495B23">
        <w:rPr>
          <w:rFonts w:ascii="Times New Roman" w:hAnsi="Times New Roman" w:cs="Times New Roman"/>
          <w:b/>
          <w:bCs/>
          <w:kern w:val="0"/>
          <w:sz w:val="20"/>
          <w:szCs w:val="20"/>
        </w:rPr>
        <w:t xml:space="preserve">. </w:t>
      </w:r>
      <w:r w:rsidR="00921F53" w:rsidRPr="00495B23">
        <w:rPr>
          <w:rFonts w:ascii="Times New Roman" w:hAnsi="Times New Roman" w:cs="Times New Roman"/>
          <w:b/>
          <w:bCs/>
          <w:kern w:val="0"/>
          <w:sz w:val="15"/>
          <w:szCs w:val="15"/>
        </w:rPr>
        <w:t>Paiement</w:t>
      </w:r>
    </w:p>
    <w:p w14:paraId="07AAF46B" w14:textId="1BD66D68" w:rsidR="00827B36"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5</w:t>
      </w:r>
      <w:r w:rsidR="00921F53" w:rsidRPr="00495B23">
        <w:rPr>
          <w:rFonts w:ascii="Times New Roman" w:hAnsi="Times New Roman" w:cs="Times New Roman"/>
          <w:kern w:val="0"/>
          <w:sz w:val="15"/>
          <w:szCs w:val="15"/>
        </w:rPr>
        <w:t xml:space="preserve">.1. </w:t>
      </w:r>
      <w:r w:rsidR="00827B36" w:rsidRPr="00495B23">
        <w:rPr>
          <w:rFonts w:ascii="Times New Roman" w:hAnsi="Times New Roman" w:cs="Times New Roman"/>
          <w:kern w:val="0"/>
          <w:sz w:val="15"/>
          <w:szCs w:val="15"/>
        </w:rPr>
        <w:t xml:space="preserve">Sans accord écrit express contraire ou contrat, le </w:t>
      </w:r>
      <w:r w:rsidR="002D34BD">
        <w:rPr>
          <w:rFonts w:ascii="Times New Roman" w:hAnsi="Times New Roman" w:cs="Times New Roman"/>
          <w:kern w:val="0"/>
          <w:sz w:val="15"/>
          <w:szCs w:val="15"/>
        </w:rPr>
        <w:t>c</w:t>
      </w:r>
      <w:r w:rsidR="00827B36" w:rsidRPr="00495B23">
        <w:rPr>
          <w:rFonts w:ascii="Times New Roman" w:hAnsi="Times New Roman" w:cs="Times New Roman"/>
          <w:kern w:val="0"/>
          <w:sz w:val="15"/>
          <w:szCs w:val="15"/>
        </w:rPr>
        <w:t xml:space="preserve">lient est tenu de payer comptant les services du </w:t>
      </w:r>
      <w:r w:rsidR="002D34BD">
        <w:rPr>
          <w:rFonts w:ascii="Times New Roman" w:hAnsi="Times New Roman" w:cs="Times New Roman"/>
          <w:kern w:val="0"/>
          <w:sz w:val="15"/>
          <w:szCs w:val="15"/>
        </w:rPr>
        <w:t>p</w:t>
      </w:r>
      <w:r w:rsidR="00827B36" w:rsidRPr="00495B23">
        <w:rPr>
          <w:rFonts w:ascii="Times New Roman" w:hAnsi="Times New Roman" w:cs="Times New Roman"/>
          <w:kern w:val="0"/>
          <w:sz w:val="15"/>
          <w:szCs w:val="15"/>
        </w:rPr>
        <w:t xml:space="preserve">restataire. </w:t>
      </w:r>
      <w:r w:rsidR="000C1683" w:rsidRPr="00495B23">
        <w:rPr>
          <w:rFonts w:ascii="Times New Roman" w:hAnsi="Times New Roman" w:cs="Times New Roman"/>
          <w:kern w:val="0"/>
          <w:sz w:val="15"/>
          <w:szCs w:val="15"/>
        </w:rPr>
        <w:t>En cas d’abonnement, un paiement d’</w:t>
      </w:r>
      <w:r w:rsidR="002D34BD">
        <w:rPr>
          <w:rFonts w:ascii="Times New Roman" w:hAnsi="Times New Roman" w:cs="Times New Roman"/>
          <w:kern w:val="0"/>
          <w:sz w:val="15"/>
          <w:szCs w:val="15"/>
        </w:rPr>
        <w:t>1</w:t>
      </w:r>
      <w:r w:rsidR="000C1683" w:rsidRPr="00495B23">
        <w:rPr>
          <w:rFonts w:ascii="Times New Roman" w:hAnsi="Times New Roman" w:cs="Times New Roman"/>
          <w:kern w:val="0"/>
          <w:sz w:val="15"/>
          <w:szCs w:val="15"/>
        </w:rPr>
        <w:t xml:space="preserve"> mois d’abonnement avant le début de la période est requis.</w:t>
      </w:r>
    </w:p>
    <w:p w14:paraId="38FAE40F" w14:textId="7B64BBBD" w:rsidR="00921F53" w:rsidRPr="00495B23" w:rsidRDefault="00200150" w:rsidP="007C00D9">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5</w:t>
      </w:r>
      <w:r w:rsidR="00827B36" w:rsidRPr="00495B23">
        <w:rPr>
          <w:rFonts w:ascii="Times New Roman" w:hAnsi="Times New Roman" w:cs="Times New Roman"/>
          <w:kern w:val="0"/>
          <w:sz w:val="15"/>
          <w:szCs w:val="15"/>
        </w:rPr>
        <w:t>.2. Si une facilité de paiement est accordée au client dans le cadre d’un contrat,</w:t>
      </w:r>
      <w:r w:rsidR="00921F53" w:rsidRPr="00495B23">
        <w:rPr>
          <w:rFonts w:ascii="Times New Roman" w:hAnsi="Times New Roman" w:cs="Times New Roman"/>
          <w:kern w:val="0"/>
          <w:sz w:val="15"/>
          <w:szCs w:val="15"/>
        </w:rPr>
        <w:t xml:space="preserve"> </w:t>
      </w:r>
      <w:r w:rsidR="00827B36" w:rsidRPr="00495B23">
        <w:rPr>
          <w:rFonts w:ascii="Times New Roman" w:hAnsi="Times New Roman" w:cs="Times New Roman"/>
          <w:kern w:val="0"/>
          <w:sz w:val="15"/>
          <w:szCs w:val="15"/>
        </w:rPr>
        <w:t xml:space="preserve">le </w:t>
      </w:r>
      <w:r w:rsidR="00921F53" w:rsidRPr="00495B23">
        <w:rPr>
          <w:rFonts w:ascii="Times New Roman" w:hAnsi="Times New Roman" w:cs="Times New Roman"/>
          <w:kern w:val="0"/>
          <w:sz w:val="15"/>
          <w:szCs w:val="15"/>
        </w:rPr>
        <w:t xml:space="preserve">paiement de la facture du </w:t>
      </w:r>
      <w:r w:rsidR="002D34BD">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w:t>
      </w:r>
      <w:r w:rsidR="00A15714" w:rsidRPr="00495B23">
        <w:rPr>
          <w:rFonts w:ascii="Times New Roman" w:hAnsi="Times New Roman" w:cs="Times New Roman"/>
          <w:kern w:val="0"/>
          <w:sz w:val="15"/>
          <w:szCs w:val="15"/>
        </w:rPr>
        <w:t>, envoyée exclusivement par voie électronique,</w:t>
      </w:r>
      <w:r w:rsidR="00921F53" w:rsidRPr="00495B23">
        <w:rPr>
          <w:rFonts w:ascii="Times New Roman" w:hAnsi="Times New Roman" w:cs="Times New Roman"/>
          <w:kern w:val="0"/>
          <w:sz w:val="15"/>
          <w:szCs w:val="15"/>
        </w:rPr>
        <w:t xml:space="preserve"> aura lieu au plus tard </w:t>
      </w:r>
      <w:r w:rsidR="002D34BD">
        <w:rPr>
          <w:rFonts w:ascii="Times New Roman" w:hAnsi="Times New Roman" w:cs="Times New Roman"/>
          <w:kern w:val="0"/>
          <w:sz w:val="15"/>
          <w:szCs w:val="15"/>
        </w:rPr>
        <w:t>30</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jours </w:t>
      </w:r>
      <w:r w:rsidR="00827B36" w:rsidRPr="00495B23">
        <w:rPr>
          <w:rFonts w:ascii="Times New Roman" w:hAnsi="Times New Roman" w:cs="Times New Roman"/>
          <w:kern w:val="0"/>
          <w:sz w:val="15"/>
          <w:szCs w:val="15"/>
        </w:rPr>
        <w:t>calendrier</w:t>
      </w:r>
      <w:r w:rsidR="00921F53" w:rsidRPr="00495B23">
        <w:rPr>
          <w:rFonts w:ascii="Times New Roman" w:hAnsi="Times New Roman" w:cs="Times New Roman"/>
          <w:kern w:val="0"/>
          <w:sz w:val="15"/>
          <w:szCs w:val="15"/>
        </w:rPr>
        <w:t xml:space="preserve"> après la date de la facture. </w:t>
      </w:r>
      <w:r w:rsidR="007C00D9" w:rsidRPr="00495B23">
        <w:rPr>
          <w:rFonts w:ascii="Times New Roman" w:hAnsi="Times New Roman" w:cs="Times New Roman"/>
          <w:kern w:val="0"/>
          <w:sz w:val="15"/>
          <w:szCs w:val="15"/>
        </w:rPr>
        <w:t xml:space="preserve">En cas de domiciliation, le montant facturé sera débité 30 jours après la date de la facture. Le client veillera à ce que le compte à débiter soit toujours suffisamment approvisionné. En cas de refus d'un ordre de domiciliation par la banque - pour quelque raison que ce soit -, les coûts additionnels générés seront répercutés sur le client. </w:t>
      </w:r>
      <w:r w:rsidR="00827B36" w:rsidRPr="00495B23">
        <w:rPr>
          <w:rFonts w:ascii="Times New Roman" w:hAnsi="Times New Roman" w:cs="Times New Roman"/>
          <w:kern w:val="0"/>
          <w:sz w:val="15"/>
          <w:szCs w:val="15"/>
        </w:rPr>
        <w:t>L</w:t>
      </w:r>
      <w:r w:rsidR="00921F53" w:rsidRPr="00495B23">
        <w:rPr>
          <w:rFonts w:ascii="Times New Roman" w:hAnsi="Times New Roman" w:cs="Times New Roman"/>
          <w:kern w:val="0"/>
          <w:sz w:val="15"/>
          <w:szCs w:val="15"/>
        </w:rPr>
        <w:t xml:space="preserve">e </w:t>
      </w:r>
      <w:r w:rsidR="002D34BD">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ne p</w:t>
      </w:r>
      <w:r w:rsidR="00827B36" w:rsidRPr="00495B23">
        <w:rPr>
          <w:rFonts w:ascii="Times New Roman" w:hAnsi="Times New Roman" w:cs="Times New Roman"/>
          <w:kern w:val="0"/>
          <w:sz w:val="15"/>
          <w:szCs w:val="15"/>
        </w:rPr>
        <w:t xml:space="preserve">eut </w:t>
      </w:r>
      <w:r w:rsidR="00921F53" w:rsidRPr="00495B23">
        <w:rPr>
          <w:rFonts w:ascii="Times New Roman" w:hAnsi="Times New Roman" w:cs="Times New Roman"/>
          <w:kern w:val="0"/>
          <w:sz w:val="15"/>
          <w:szCs w:val="15"/>
        </w:rPr>
        <w:t xml:space="preserve">prétendre à </w:t>
      </w:r>
      <w:r w:rsidR="00827B36" w:rsidRPr="00495B23">
        <w:rPr>
          <w:rFonts w:ascii="Times New Roman" w:hAnsi="Times New Roman" w:cs="Times New Roman"/>
          <w:kern w:val="0"/>
          <w:sz w:val="15"/>
          <w:szCs w:val="15"/>
        </w:rPr>
        <w:t>aucune</w:t>
      </w:r>
      <w:r w:rsidR="00921F53" w:rsidRPr="00495B23">
        <w:rPr>
          <w:rFonts w:ascii="Times New Roman" w:hAnsi="Times New Roman" w:cs="Times New Roman"/>
          <w:kern w:val="0"/>
          <w:sz w:val="15"/>
          <w:szCs w:val="15"/>
        </w:rPr>
        <w:t xml:space="preserve"> réduction, compensation ou suspension de paiement. Toute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contestation </w:t>
      </w:r>
      <w:r w:rsidR="00827B36" w:rsidRPr="00495B23">
        <w:rPr>
          <w:rFonts w:ascii="Times New Roman" w:hAnsi="Times New Roman" w:cs="Times New Roman"/>
          <w:kern w:val="0"/>
          <w:sz w:val="15"/>
          <w:szCs w:val="15"/>
        </w:rPr>
        <w:t>relative à</w:t>
      </w:r>
      <w:r w:rsidR="00921F53" w:rsidRPr="00495B23">
        <w:rPr>
          <w:rFonts w:ascii="Times New Roman" w:hAnsi="Times New Roman" w:cs="Times New Roman"/>
          <w:kern w:val="0"/>
          <w:sz w:val="15"/>
          <w:szCs w:val="15"/>
        </w:rPr>
        <w:t xml:space="preserve"> une facture d</w:t>
      </w:r>
      <w:r w:rsidR="00827B36" w:rsidRPr="00495B23">
        <w:rPr>
          <w:rFonts w:ascii="Times New Roman" w:hAnsi="Times New Roman" w:cs="Times New Roman"/>
          <w:kern w:val="0"/>
          <w:sz w:val="15"/>
          <w:szCs w:val="15"/>
        </w:rPr>
        <w:t>oit</w:t>
      </w:r>
      <w:r w:rsidR="00921F53" w:rsidRPr="00495B23">
        <w:rPr>
          <w:rFonts w:ascii="Times New Roman" w:hAnsi="Times New Roman" w:cs="Times New Roman"/>
          <w:kern w:val="0"/>
          <w:sz w:val="15"/>
          <w:szCs w:val="15"/>
        </w:rPr>
        <w:t xml:space="preserve"> parvenir au </w:t>
      </w:r>
      <w:r w:rsidR="002D34BD">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w:t>
      </w:r>
      <w:r w:rsidR="00827B36" w:rsidRPr="00495B23">
        <w:rPr>
          <w:rFonts w:ascii="Times New Roman" w:hAnsi="Times New Roman" w:cs="Times New Roman"/>
          <w:kern w:val="0"/>
          <w:sz w:val="15"/>
          <w:szCs w:val="15"/>
        </w:rPr>
        <w:t xml:space="preserve"> dans les</w:t>
      </w:r>
      <w:r w:rsidR="00921F53" w:rsidRPr="00495B23">
        <w:rPr>
          <w:rFonts w:ascii="Times New Roman" w:hAnsi="Times New Roman" w:cs="Times New Roman"/>
          <w:kern w:val="0"/>
          <w:sz w:val="15"/>
          <w:szCs w:val="15"/>
        </w:rPr>
        <w:t xml:space="preserve"> </w:t>
      </w:r>
      <w:r w:rsidR="002D34BD">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 jours </w:t>
      </w:r>
      <w:r w:rsidR="00827B36" w:rsidRPr="00495B23">
        <w:rPr>
          <w:rFonts w:ascii="Times New Roman" w:hAnsi="Times New Roman" w:cs="Times New Roman"/>
          <w:kern w:val="0"/>
          <w:sz w:val="15"/>
          <w:szCs w:val="15"/>
        </w:rPr>
        <w:t>suivant</w:t>
      </w:r>
      <w:r w:rsidR="00921F53" w:rsidRPr="00495B23">
        <w:rPr>
          <w:rFonts w:ascii="Times New Roman" w:hAnsi="Times New Roman" w:cs="Times New Roman"/>
          <w:kern w:val="0"/>
          <w:sz w:val="15"/>
          <w:szCs w:val="15"/>
        </w:rPr>
        <w:t xml:space="preserve"> la date de la facture, par courrier </w:t>
      </w:r>
      <w:r w:rsidR="00827B36" w:rsidRPr="00495B23">
        <w:rPr>
          <w:rFonts w:ascii="Times New Roman" w:hAnsi="Times New Roman" w:cs="Times New Roman"/>
          <w:kern w:val="0"/>
          <w:sz w:val="15"/>
          <w:szCs w:val="15"/>
        </w:rPr>
        <w:t>électronique</w:t>
      </w:r>
      <w:r w:rsidR="00166F0F" w:rsidRPr="00495B23">
        <w:rPr>
          <w:rFonts w:ascii="Times New Roman" w:hAnsi="Times New Roman" w:cs="Times New Roman"/>
          <w:kern w:val="0"/>
          <w:sz w:val="15"/>
          <w:szCs w:val="15"/>
        </w:rPr>
        <w:t xml:space="preserve"> </w:t>
      </w:r>
      <w:r w:rsidR="00A15714" w:rsidRPr="00495B23">
        <w:rPr>
          <w:rFonts w:ascii="Times New Roman" w:hAnsi="Times New Roman" w:cs="Times New Roman"/>
          <w:kern w:val="0"/>
          <w:sz w:val="15"/>
          <w:szCs w:val="15"/>
        </w:rPr>
        <w:t xml:space="preserve">à l’adresse </w:t>
      </w:r>
      <w:hyperlink r:id="rId6" w:history="1">
        <w:r w:rsidR="003F709C" w:rsidRPr="00876620">
          <w:rPr>
            <w:rStyle w:val="Lienhypertexte"/>
            <w:rFonts w:ascii="Times New Roman" w:hAnsi="Times New Roman" w:cs="Times New Roman"/>
            <w:kern w:val="0"/>
            <w:sz w:val="15"/>
            <w:szCs w:val="15"/>
          </w:rPr>
          <w:t>info@recyrom.be</w:t>
        </w:r>
      </w:hyperlink>
      <w:r w:rsidR="003F709C">
        <w:rPr>
          <w:rFonts w:ascii="Times New Roman" w:hAnsi="Times New Roman" w:cs="Times New Roman"/>
          <w:color w:val="FF0000"/>
          <w:kern w:val="0"/>
          <w:sz w:val="15"/>
          <w:szCs w:val="15"/>
        </w:rPr>
        <w:t xml:space="preserve"> </w:t>
      </w:r>
      <w:r w:rsidR="00921F53" w:rsidRPr="00495B23">
        <w:rPr>
          <w:rFonts w:ascii="Times New Roman" w:hAnsi="Times New Roman" w:cs="Times New Roman"/>
          <w:kern w:val="0"/>
          <w:sz w:val="15"/>
          <w:szCs w:val="15"/>
        </w:rPr>
        <w:t>et être dûment motivée. Cette contestation ne suspend pas l’obligation de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paiement du </w:t>
      </w:r>
      <w:r w:rsidR="002D34BD">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w:t>
      </w:r>
    </w:p>
    <w:p w14:paraId="0DE6EFAA" w14:textId="484A2F42"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5</w:t>
      </w:r>
      <w:r w:rsidR="00921F53" w:rsidRPr="00495B23">
        <w:rPr>
          <w:rFonts w:ascii="Times New Roman" w:hAnsi="Times New Roman" w:cs="Times New Roman"/>
          <w:kern w:val="0"/>
          <w:sz w:val="15"/>
          <w:szCs w:val="15"/>
        </w:rPr>
        <w:t>.</w:t>
      </w:r>
      <w:r w:rsidR="00827B36" w:rsidRPr="00495B23">
        <w:rPr>
          <w:rFonts w:ascii="Times New Roman" w:hAnsi="Times New Roman" w:cs="Times New Roman"/>
          <w:kern w:val="0"/>
          <w:sz w:val="15"/>
          <w:szCs w:val="15"/>
        </w:rPr>
        <w:t>3</w:t>
      </w:r>
      <w:r w:rsidR="00921F53" w:rsidRPr="00495B23">
        <w:rPr>
          <w:rFonts w:ascii="Times New Roman" w:hAnsi="Times New Roman" w:cs="Times New Roman"/>
          <w:kern w:val="0"/>
          <w:sz w:val="15"/>
          <w:szCs w:val="15"/>
        </w:rPr>
        <w:t xml:space="preserve">. </w:t>
      </w:r>
      <w:r w:rsidR="006A7BE4" w:rsidRPr="00495B23">
        <w:rPr>
          <w:rFonts w:ascii="Times New Roman" w:hAnsi="Times New Roman" w:cs="Times New Roman"/>
          <w:kern w:val="0"/>
          <w:sz w:val="15"/>
          <w:szCs w:val="15"/>
        </w:rPr>
        <w:t xml:space="preserve">En cas de non-respect des délais de paiement prévu aux articles </w:t>
      </w:r>
      <w:r w:rsidR="002D34BD">
        <w:rPr>
          <w:rFonts w:ascii="Times New Roman" w:hAnsi="Times New Roman" w:cs="Times New Roman"/>
          <w:kern w:val="0"/>
          <w:sz w:val="15"/>
          <w:szCs w:val="15"/>
        </w:rPr>
        <w:t>5</w:t>
      </w:r>
      <w:r w:rsidR="006A7BE4" w:rsidRPr="00495B23">
        <w:rPr>
          <w:rFonts w:ascii="Times New Roman" w:hAnsi="Times New Roman" w:cs="Times New Roman"/>
          <w:kern w:val="0"/>
          <w:sz w:val="15"/>
          <w:szCs w:val="15"/>
        </w:rPr>
        <w:t xml:space="preserve">.1 et </w:t>
      </w:r>
      <w:r w:rsidR="002D34BD">
        <w:rPr>
          <w:rFonts w:ascii="Times New Roman" w:hAnsi="Times New Roman" w:cs="Times New Roman"/>
          <w:kern w:val="0"/>
          <w:sz w:val="15"/>
          <w:szCs w:val="15"/>
        </w:rPr>
        <w:t>5</w:t>
      </w:r>
      <w:r w:rsidR="006A7BE4" w:rsidRPr="00495B23">
        <w:rPr>
          <w:rFonts w:ascii="Times New Roman" w:hAnsi="Times New Roman" w:cs="Times New Roman"/>
          <w:kern w:val="0"/>
          <w:sz w:val="15"/>
          <w:szCs w:val="15"/>
        </w:rPr>
        <w:t xml:space="preserve">.2, le </w:t>
      </w:r>
      <w:r w:rsidR="002D34BD">
        <w:rPr>
          <w:rFonts w:ascii="Times New Roman" w:hAnsi="Times New Roman" w:cs="Times New Roman"/>
          <w:kern w:val="0"/>
          <w:sz w:val="15"/>
          <w:szCs w:val="15"/>
        </w:rPr>
        <w:t>p</w:t>
      </w:r>
      <w:r w:rsidR="006A7BE4" w:rsidRPr="00495B23">
        <w:rPr>
          <w:rFonts w:ascii="Times New Roman" w:hAnsi="Times New Roman" w:cs="Times New Roman"/>
          <w:kern w:val="0"/>
          <w:sz w:val="15"/>
          <w:szCs w:val="15"/>
        </w:rPr>
        <w:t xml:space="preserve">restataire a </w:t>
      </w:r>
      <w:r w:rsidR="006A7BE4" w:rsidRPr="003F709C">
        <w:rPr>
          <w:rFonts w:ascii="Times New Roman" w:hAnsi="Times New Roman" w:cs="Times New Roman"/>
          <w:kern w:val="0"/>
          <w:sz w:val="15"/>
          <w:szCs w:val="15"/>
        </w:rPr>
        <w:t xml:space="preserve">droit, automatiquement et sans mise en demeure préalable, au paiement d'un intérêt conformément à l'article 5 de la Loi du 2 août 2002 relative à la lutte contre les retards de paiement dans les transactions commerciales. </w:t>
      </w:r>
      <w:r w:rsidR="00E46E36" w:rsidRPr="003F709C">
        <w:rPr>
          <w:rFonts w:ascii="Times New Roman" w:hAnsi="Times New Roman" w:cs="Times New Roman"/>
          <w:kern w:val="0"/>
          <w:sz w:val="15"/>
          <w:szCs w:val="15"/>
        </w:rPr>
        <w:t xml:space="preserve">Cette indemnité est égale à </w:t>
      </w:r>
      <w:r w:rsidR="00F9139B" w:rsidRPr="003F709C">
        <w:rPr>
          <w:rFonts w:ascii="Times New Roman" w:hAnsi="Times New Roman" w:cs="Times New Roman"/>
          <w:kern w:val="0"/>
          <w:sz w:val="15"/>
          <w:szCs w:val="15"/>
        </w:rPr>
        <w:t>1</w:t>
      </w:r>
      <w:r w:rsidR="002D34BD" w:rsidRPr="003F709C">
        <w:rPr>
          <w:rFonts w:ascii="Times New Roman" w:hAnsi="Times New Roman" w:cs="Times New Roman"/>
          <w:kern w:val="0"/>
          <w:sz w:val="15"/>
          <w:szCs w:val="15"/>
        </w:rPr>
        <w:t>2</w:t>
      </w:r>
      <w:r w:rsidR="00F9139B" w:rsidRPr="003F709C">
        <w:rPr>
          <w:rFonts w:ascii="Times New Roman" w:hAnsi="Times New Roman" w:cs="Times New Roman"/>
          <w:kern w:val="0"/>
          <w:sz w:val="15"/>
          <w:szCs w:val="15"/>
        </w:rPr>
        <w:t>%</w:t>
      </w:r>
      <w:r w:rsidR="00E46E36" w:rsidRPr="003F709C">
        <w:rPr>
          <w:rFonts w:ascii="Times New Roman" w:hAnsi="Times New Roman" w:cs="Times New Roman"/>
          <w:kern w:val="0"/>
          <w:sz w:val="15"/>
          <w:szCs w:val="15"/>
        </w:rPr>
        <w:t xml:space="preserve"> du montant de la (des) facture(s) impayée(s),</w:t>
      </w:r>
      <w:r w:rsidR="0082316B" w:rsidRPr="003F709C">
        <w:rPr>
          <w:rFonts w:ascii="Times New Roman" w:hAnsi="Times New Roman" w:cs="Times New Roman"/>
          <w:kern w:val="0"/>
          <w:sz w:val="15"/>
          <w:szCs w:val="15"/>
        </w:rPr>
        <w:t xml:space="preserve"> avec un montant minimal de 150€,</w:t>
      </w:r>
      <w:r w:rsidR="00E46E36" w:rsidRPr="003F709C">
        <w:rPr>
          <w:rFonts w:ascii="Times New Roman" w:hAnsi="Times New Roman" w:cs="Times New Roman"/>
          <w:kern w:val="0"/>
          <w:sz w:val="15"/>
          <w:szCs w:val="15"/>
        </w:rPr>
        <w:t xml:space="preserve"> sans préjudice de son droit au remboursement du préjudice réel subi.</w:t>
      </w:r>
      <w:r w:rsidR="00E46E36" w:rsidRPr="003F709C">
        <w:rPr>
          <w:rFonts w:ascii="Times New Roman" w:hAnsi="Times New Roman" w:cs="Times New Roman"/>
          <w:kern w:val="0"/>
        </w:rPr>
        <w:t xml:space="preserve"> </w:t>
      </w:r>
      <w:r w:rsidR="00E46E36" w:rsidRPr="003F709C">
        <w:rPr>
          <w:rFonts w:ascii="Times New Roman" w:hAnsi="Times New Roman" w:cs="Times New Roman"/>
          <w:kern w:val="0"/>
          <w:sz w:val="15"/>
          <w:szCs w:val="15"/>
        </w:rPr>
        <w:t xml:space="preserve">En cas de rappel ou de mise en demeure, le </w:t>
      </w:r>
      <w:r w:rsidR="002D34BD" w:rsidRPr="003F709C">
        <w:rPr>
          <w:rFonts w:ascii="Times New Roman" w:hAnsi="Times New Roman" w:cs="Times New Roman"/>
          <w:kern w:val="0"/>
          <w:sz w:val="15"/>
          <w:szCs w:val="15"/>
        </w:rPr>
        <w:t>c</w:t>
      </w:r>
      <w:r w:rsidR="00E46E36" w:rsidRPr="003F709C">
        <w:rPr>
          <w:rFonts w:ascii="Times New Roman" w:hAnsi="Times New Roman" w:cs="Times New Roman"/>
          <w:kern w:val="0"/>
          <w:sz w:val="15"/>
          <w:szCs w:val="15"/>
        </w:rPr>
        <w:t>lient sera également facturé de frais administratifs</w:t>
      </w:r>
      <w:r w:rsidR="0082316B" w:rsidRPr="003F709C">
        <w:rPr>
          <w:rFonts w:ascii="Times New Roman" w:hAnsi="Times New Roman" w:cs="Times New Roman"/>
          <w:kern w:val="0"/>
          <w:sz w:val="15"/>
          <w:szCs w:val="15"/>
        </w:rPr>
        <w:t xml:space="preserve">, </w:t>
      </w:r>
      <w:r w:rsidR="00F9139B" w:rsidRPr="003F709C">
        <w:rPr>
          <w:rFonts w:ascii="Times New Roman" w:hAnsi="Times New Roman" w:cs="Times New Roman"/>
          <w:kern w:val="0"/>
          <w:sz w:val="15"/>
          <w:szCs w:val="15"/>
        </w:rPr>
        <w:t>d’une indemnité forfaitaire correspondant à 20% du montant de la facture avec un minimum</w:t>
      </w:r>
      <w:r w:rsidR="0082316B" w:rsidRPr="003F709C">
        <w:rPr>
          <w:rFonts w:ascii="Times New Roman" w:hAnsi="Times New Roman" w:cs="Times New Roman"/>
          <w:kern w:val="0"/>
          <w:sz w:val="15"/>
          <w:szCs w:val="15"/>
        </w:rPr>
        <w:t xml:space="preserve"> de </w:t>
      </w:r>
      <w:r w:rsidR="00DF33D6" w:rsidRPr="003F709C">
        <w:rPr>
          <w:rFonts w:ascii="Times New Roman" w:hAnsi="Times New Roman" w:cs="Times New Roman"/>
          <w:kern w:val="0"/>
          <w:sz w:val="15"/>
          <w:szCs w:val="15"/>
        </w:rPr>
        <w:t>62€</w:t>
      </w:r>
      <w:r w:rsidR="00E46E36" w:rsidRPr="003F709C">
        <w:rPr>
          <w:rFonts w:ascii="Times New Roman" w:hAnsi="Times New Roman" w:cs="Times New Roman"/>
          <w:kern w:val="0"/>
          <w:sz w:val="15"/>
          <w:szCs w:val="15"/>
        </w:rPr>
        <w:t>. Pour les clients particuliers, ce montant sera de 20€ pour les sommes dues inférieures à 150€, de 30€ pour les sommes dues ju</w:t>
      </w:r>
      <w:r w:rsidR="00E46E36" w:rsidRPr="00495B23">
        <w:rPr>
          <w:rFonts w:ascii="Times New Roman" w:hAnsi="Times New Roman" w:cs="Times New Roman"/>
          <w:kern w:val="0"/>
          <w:sz w:val="15"/>
          <w:szCs w:val="15"/>
        </w:rPr>
        <w:t xml:space="preserve">squ’à 500€ et enfin de 85€ pour les sommes supérieures. </w:t>
      </w:r>
    </w:p>
    <w:p w14:paraId="48F18982" w14:textId="2157C2A2" w:rsidR="002E3936" w:rsidRPr="00495B23" w:rsidRDefault="00200150" w:rsidP="002E3936">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5</w:t>
      </w:r>
      <w:r w:rsidR="00921F53" w:rsidRPr="00495B23">
        <w:rPr>
          <w:rFonts w:ascii="Times New Roman" w:hAnsi="Times New Roman" w:cs="Times New Roman"/>
          <w:kern w:val="0"/>
          <w:sz w:val="15"/>
          <w:szCs w:val="15"/>
        </w:rPr>
        <w:t>.</w:t>
      </w:r>
      <w:r w:rsidR="00827B36" w:rsidRPr="00495B23">
        <w:rPr>
          <w:rFonts w:ascii="Times New Roman" w:hAnsi="Times New Roman" w:cs="Times New Roman"/>
          <w:kern w:val="0"/>
          <w:sz w:val="15"/>
          <w:szCs w:val="15"/>
        </w:rPr>
        <w:t>4</w:t>
      </w:r>
      <w:r w:rsidR="00921F53" w:rsidRPr="00495B23">
        <w:rPr>
          <w:rFonts w:ascii="Times New Roman" w:hAnsi="Times New Roman" w:cs="Times New Roman"/>
          <w:kern w:val="0"/>
          <w:sz w:val="15"/>
          <w:szCs w:val="15"/>
        </w:rPr>
        <w:t xml:space="preserve">. </w:t>
      </w:r>
      <w:r w:rsidR="002E3936" w:rsidRPr="00495B23">
        <w:rPr>
          <w:rFonts w:ascii="Times New Roman" w:hAnsi="Times New Roman" w:cs="Times New Roman"/>
          <w:kern w:val="0"/>
          <w:sz w:val="15"/>
          <w:szCs w:val="15"/>
        </w:rPr>
        <w:t xml:space="preserve">Le non-paiement à la date d'expiration d'une seule facture rend le solde de toutes les autres factures, mêmes non expirées, exigible immédiatement et de plein droit, et ce 8 jours après l’envoi d’une mise en demeure. Tout paiement partiel du client sera d'abord imputé sur les intérêts et les indemnités et le solde éventuel sera ensuite imputé sur le principal. Le client ne peut pas transférer les créances du prestataire et ses demandes de </w:t>
      </w:r>
      <w:r w:rsidR="002E3936" w:rsidRPr="00495B23">
        <w:rPr>
          <w:rFonts w:ascii="Times New Roman" w:hAnsi="Times New Roman" w:cs="Times New Roman"/>
          <w:kern w:val="0"/>
          <w:sz w:val="15"/>
          <w:szCs w:val="15"/>
        </w:rPr>
        <w:lastRenderedPageBreak/>
        <w:t>paiement ne peuvent pas être endossées. Le client ne peut ni refuser un paiement se prévalant d'un différend qui n'est pas en lien direct avec l'objet de la facture, ni exercer un droit de rétention sur la partie non contestée de la facture.</w:t>
      </w:r>
    </w:p>
    <w:p w14:paraId="793D97ED" w14:textId="208956EE"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5</w:t>
      </w:r>
      <w:r w:rsidR="00921F53" w:rsidRPr="00495B23">
        <w:rPr>
          <w:rFonts w:ascii="Times New Roman" w:hAnsi="Times New Roman" w:cs="Times New Roman"/>
          <w:kern w:val="0"/>
          <w:sz w:val="15"/>
          <w:szCs w:val="15"/>
        </w:rPr>
        <w:t>.</w:t>
      </w:r>
      <w:r w:rsidR="002E3936"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 </w:t>
      </w:r>
      <w:r w:rsidR="000C1683" w:rsidRPr="00495B23">
        <w:rPr>
          <w:rFonts w:ascii="Times New Roman" w:hAnsi="Times New Roman" w:cs="Times New Roman"/>
          <w:kern w:val="0"/>
          <w:sz w:val="15"/>
          <w:szCs w:val="15"/>
        </w:rPr>
        <w:t xml:space="preserve">Le </w:t>
      </w:r>
      <w:r w:rsidR="005C2808">
        <w:rPr>
          <w:rFonts w:ascii="Times New Roman" w:hAnsi="Times New Roman" w:cs="Times New Roman"/>
          <w:kern w:val="0"/>
          <w:sz w:val="15"/>
          <w:szCs w:val="15"/>
        </w:rPr>
        <w:t>p</w:t>
      </w:r>
      <w:r w:rsidR="000C1683" w:rsidRPr="00495B23">
        <w:rPr>
          <w:rFonts w:ascii="Times New Roman" w:hAnsi="Times New Roman" w:cs="Times New Roman"/>
          <w:kern w:val="0"/>
          <w:sz w:val="15"/>
          <w:szCs w:val="15"/>
        </w:rPr>
        <w:t xml:space="preserve">restataire est autorisé à suspendre l'exécution de ses obligations contractuelles, telles que la collecte des déchets, jusqu'à ce que le </w:t>
      </w:r>
      <w:r w:rsidR="005C2808">
        <w:rPr>
          <w:rFonts w:ascii="Times New Roman" w:hAnsi="Times New Roman" w:cs="Times New Roman"/>
          <w:kern w:val="0"/>
          <w:sz w:val="15"/>
          <w:szCs w:val="15"/>
        </w:rPr>
        <w:t>c</w:t>
      </w:r>
      <w:r w:rsidR="000C1683" w:rsidRPr="00495B23">
        <w:rPr>
          <w:rFonts w:ascii="Times New Roman" w:hAnsi="Times New Roman" w:cs="Times New Roman"/>
          <w:kern w:val="0"/>
          <w:sz w:val="15"/>
          <w:szCs w:val="15"/>
        </w:rPr>
        <w:t xml:space="preserve">lient règle ses factures, verse des provisions suffisantes ou fournisse une garantie. </w:t>
      </w:r>
      <w:r w:rsidR="00B21422" w:rsidRPr="00495B23">
        <w:rPr>
          <w:rFonts w:ascii="Times New Roman" w:hAnsi="Times New Roman" w:cs="Times New Roman"/>
          <w:kern w:val="0"/>
          <w:sz w:val="15"/>
          <w:szCs w:val="15"/>
        </w:rPr>
        <w:t xml:space="preserve">La notion de « provision suffisante » est déterminée par le </w:t>
      </w:r>
      <w:r w:rsidR="005C2808">
        <w:rPr>
          <w:rFonts w:ascii="Times New Roman" w:hAnsi="Times New Roman" w:cs="Times New Roman"/>
          <w:kern w:val="0"/>
          <w:sz w:val="15"/>
          <w:szCs w:val="15"/>
        </w:rPr>
        <w:t>p</w:t>
      </w:r>
      <w:r w:rsidR="00B21422" w:rsidRPr="00495B23">
        <w:rPr>
          <w:rFonts w:ascii="Times New Roman" w:hAnsi="Times New Roman" w:cs="Times New Roman"/>
          <w:kern w:val="0"/>
          <w:sz w:val="15"/>
          <w:szCs w:val="15"/>
        </w:rPr>
        <w:t xml:space="preserve">restataire en fonction du type de prestation rendue, de façon à ce que lesdites prestations soient suffisamment couvertes et à diminuer au maximum la nouvelle survenance d’un tel souci. </w:t>
      </w:r>
      <w:r w:rsidR="000C1683" w:rsidRPr="00495B23">
        <w:rPr>
          <w:rFonts w:ascii="Times New Roman" w:hAnsi="Times New Roman" w:cs="Times New Roman"/>
          <w:kern w:val="0"/>
          <w:sz w:val="15"/>
          <w:szCs w:val="15"/>
        </w:rPr>
        <w:t xml:space="preserve">Cette suspension n'affecte pas la facturation du prix d'abonnement pour le </w:t>
      </w:r>
      <w:r w:rsidR="005C2808">
        <w:rPr>
          <w:rFonts w:ascii="Times New Roman" w:hAnsi="Times New Roman" w:cs="Times New Roman"/>
          <w:kern w:val="0"/>
          <w:sz w:val="15"/>
          <w:szCs w:val="15"/>
        </w:rPr>
        <w:t>m</w:t>
      </w:r>
      <w:r w:rsidR="000C1683" w:rsidRPr="00495B23">
        <w:rPr>
          <w:rFonts w:ascii="Times New Roman" w:hAnsi="Times New Roman" w:cs="Times New Roman"/>
          <w:kern w:val="0"/>
          <w:sz w:val="15"/>
          <w:szCs w:val="15"/>
        </w:rPr>
        <w:t xml:space="preserve">oyen de collecte mis à disposition. L'absence de réponse du </w:t>
      </w:r>
      <w:r w:rsidR="005C2808">
        <w:rPr>
          <w:rFonts w:ascii="Times New Roman" w:hAnsi="Times New Roman" w:cs="Times New Roman"/>
          <w:kern w:val="0"/>
          <w:sz w:val="15"/>
          <w:szCs w:val="15"/>
        </w:rPr>
        <w:t>c</w:t>
      </w:r>
      <w:r w:rsidR="000C1683" w:rsidRPr="00495B23">
        <w:rPr>
          <w:rFonts w:ascii="Times New Roman" w:hAnsi="Times New Roman" w:cs="Times New Roman"/>
          <w:kern w:val="0"/>
          <w:sz w:val="15"/>
          <w:szCs w:val="15"/>
        </w:rPr>
        <w:t xml:space="preserve">lient à une demande en ce sens dans un délai de </w:t>
      </w:r>
      <w:r w:rsidR="005C2808">
        <w:rPr>
          <w:rFonts w:ascii="Times New Roman" w:hAnsi="Times New Roman" w:cs="Times New Roman"/>
          <w:kern w:val="0"/>
          <w:sz w:val="15"/>
          <w:szCs w:val="15"/>
        </w:rPr>
        <w:t>14</w:t>
      </w:r>
      <w:r w:rsidR="000C1683" w:rsidRPr="00495B23">
        <w:rPr>
          <w:rFonts w:ascii="Times New Roman" w:hAnsi="Times New Roman" w:cs="Times New Roman"/>
          <w:kern w:val="0"/>
          <w:sz w:val="15"/>
          <w:szCs w:val="15"/>
        </w:rPr>
        <w:t xml:space="preserve"> jours constitue un manquement contractuel grave selon l'article 2.</w:t>
      </w:r>
      <w:r w:rsidR="00D13927">
        <w:rPr>
          <w:rFonts w:ascii="Times New Roman" w:hAnsi="Times New Roman" w:cs="Times New Roman"/>
          <w:kern w:val="0"/>
          <w:sz w:val="15"/>
          <w:szCs w:val="15"/>
        </w:rPr>
        <w:t>9</w:t>
      </w:r>
      <w:r w:rsidR="000C1683" w:rsidRPr="00495B23">
        <w:rPr>
          <w:rFonts w:ascii="Times New Roman" w:hAnsi="Times New Roman" w:cs="Times New Roman"/>
          <w:kern w:val="0"/>
          <w:sz w:val="15"/>
          <w:szCs w:val="15"/>
        </w:rPr>
        <w:t xml:space="preserve"> des </w:t>
      </w:r>
      <w:r w:rsidR="005C2808">
        <w:rPr>
          <w:rFonts w:ascii="Times New Roman" w:hAnsi="Times New Roman" w:cs="Times New Roman"/>
          <w:kern w:val="0"/>
          <w:sz w:val="15"/>
          <w:szCs w:val="15"/>
        </w:rPr>
        <w:t>c</w:t>
      </w:r>
      <w:r w:rsidR="000C1683" w:rsidRPr="00495B23">
        <w:rPr>
          <w:rFonts w:ascii="Times New Roman" w:hAnsi="Times New Roman" w:cs="Times New Roman"/>
          <w:kern w:val="0"/>
          <w:sz w:val="15"/>
          <w:szCs w:val="15"/>
        </w:rPr>
        <w:t>onditions générales</w:t>
      </w:r>
      <w:r w:rsidR="00921F53" w:rsidRPr="00495B23">
        <w:rPr>
          <w:rFonts w:ascii="Times New Roman" w:hAnsi="Times New Roman" w:cs="Times New Roman"/>
          <w:kern w:val="0"/>
          <w:sz w:val="15"/>
          <w:szCs w:val="15"/>
        </w:rPr>
        <w:t>.</w:t>
      </w:r>
    </w:p>
    <w:p w14:paraId="4AFA63A5" w14:textId="44EB8BF6" w:rsidR="00921F53" w:rsidRPr="00495B23" w:rsidRDefault="00200150"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6</w:t>
      </w:r>
      <w:r w:rsidR="00921F53" w:rsidRPr="00495B23">
        <w:rPr>
          <w:rFonts w:ascii="Times New Roman" w:hAnsi="Times New Roman" w:cs="Times New Roman"/>
          <w:b/>
          <w:bCs/>
          <w:kern w:val="0"/>
          <w:sz w:val="20"/>
          <w:szCs w:val="20"/>
        </w:rPr>
        <w:t xml:space="preserve">. </w:t>
      </w:r>
      <w:r w:rsidR="00921F53" w:rsidRPr="00495B23">
        <w:rPr>
          <w:rFonts w:ascii="Times New Roman" w:hAnsi="Times New Roman" w:cs="Times New Roman"/>
          <w:b/>
          <w:bCs/>
          <w:kern w:val="0"/>
          <w:sz w:val="15"/>
          <w:szCs w:val="15"/>
        </w:rPr>
        <w:t xml:space="preserve">Responsabilité du </w:t>
      </w:r>
      <w:r w:rsidR="005C2808">
        <w:rPr>
          <w:rFonts w:ascii="Times New Roman" w:hAnsi="Times New Roman" w:cs="Times New Roman"/>
          <w:b/>
          <w:bCs/>
          <w:kern w:val="0"/>
          <w:sz w:val="15"/>
          <w:szCs w:val="15"/>
        </w:rPr>
        <w:t>p</w:t>
      </w:r>
      <w:r w:rsidR="00921F53" w:rsidRPr="00495B23">
        <w:rPr>
          <w:rFonts w:ascii="Times New Roman" w:hAnsi="Times New Roman" w:cs="Times New Roman"/>
          <w:b/>
          <w:bCs/>
          <w:kern w:val="0"/>
          <w:sz w:val="15"/>
          <w:szCs w:val="15"/>
        </w:rPr>
        <w:t>restataire</w:t>
      </w:r>
    </w:p>
    <w:p w14:paraId="0DACAF55" w14:textId="254DB649"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.1. </w:t>
      </w:r>
      <w:r w:rsidR="00FD6214" w:rsidRPr="00495B23">
        <w:rPr>
          <w:rFonts w:ascii="Times New Roman" w:hAnsi="Times New Roman" w:cs="Times New Roman"/>
          <w:kern w:val="0"/>
          <w:sz w:val="15"/>
          <w:szCs w:val="15"/>
        </w:rPr>
        <w:t xml:space="preserve">La responsabilité du </w:t>
      </w:r>
      <w:r w:rsidR="00C57573">
        <w:rPr>
          <w:rFonts w:ascii="Times New Roman" w:hAnsi="Times New Roman" w:cs="Times New Roman"/>
          <w:kern w:val="0"/>
          <w:sz w:val="15"/>
          <w:szCs w:val="15"/>
        </w:rPr>
        <w:t>p</w:t>
      </w:r>
      <w:r w:rsidR="00FD6214" w:rsidRPr="00495B23">
        <w:rPr>
          <w:rFonts w:ascii="Times New Roman" w:hAnsi="Times New Roman" w:cs="Times New Roman"/>
          <w:kern w:val="0"/>
          <w:sz w:val="15"/>
          <w:szCs w:val="15"/>
        </w:rPr>
        <w:t xml:space="preserve">restataire est limitée au montant couvert par son assurance responsabilité. En l'absence de couverture de l'assurance, quelle qu’en soit la raison, la responsabilité du </w:t>
      </w:r>
      <w:r w:rsidR="00C57573">
        <w:rPr>
          <w:rFonts w:ascii="Times New Roman" w:hAnsi="Times New Roman" w:cs="Times New Roman"/>
          <w:kern w:val="0"/>
          <w:sz w:val="15"/>
          <w:szCs w:val="15"/>
        </w:rPr>
        <w:t>p</w:t>
      </w:r>
      <w:r w:rsidR="00FD6214" w:rsidRPr="00495B23">
        <w:rPr>
          <w:rFonts w:ascii="Times New Roman" w:hAnsi="Times New Roman" w:cs="Times New Roman"/>
          <w:kern w:val="0"/>
          <w:sz w:val="15"/>
          <w:szCs w:val="15"/>
        </w:rPr>
        <w:t xml:space="preserve">restataire est limitée au montant facturé au </w:t>
      </w:r>
      <w:r w:rsidR="00C57573">
        <w:rPr>
          <w:rFonts w:ascii="Times New Roman" w:hAnsi="Times New Roman" w:cs="Times New Roman"/>
          <w:kern w:val="0"/>
          <w:sz w:val="15"/>
          <w:szCs w:val="15"/>
        </w:rPr>
        <w:t>c</w:t>
      </w:r>
      <w:r w:rsidR="00FD6214" w:rsidRPr="00495B23">
        <w:rPr>
          <w:rFonts w:ascii="Times New Roman" w:hAnsi="Times New Roman" w:cs="Times New Roman"/>
          <w:kern w:val="0"/>
          <w:sz w:val="15"/>
          <w:szCs w:val="15"/>
        </w:rPr>
        <w:t xml:space="preserve">lient pour l'exécution du contrat au cours des </w:t>
      </w:r>
      <w:r w:rsidR="00C57573">
        <w:rPr>
          <w:rFonts w:ascii="Times New Roman" w:hAnsi="Times New Roman" w:cs="Times New Roman"/>
          <w:kern w:val="0"/>
          <w:sz w:val="15"/>
          <w:szCs w:val="15"/>
        </w:rPr>
        <w:t>12</w:t>
      </w:r>
      <w:r w:rsidR="00FD6214" w:rsidRPr="00495B23">
        <w:rPr>
          <w:rFonts w:ascii="Times New Roman" w:hAnsi="Times New Roman" w:cs="Times New Roman"/>
          <w:kern w:val="0"/>
          <w:sz w:val="15"/>
          <w:szCs w:val="15"/>
        </w:rPr>
        <w:t xml:space="preserve"> derniers mois précédant l'événement ayant entraîné le préjudice, avec une limite maximale de 50</w:t>
      </w:r>
      <w:r w:rsidR="00D51E7E" w:rsidRPr="00495B23">
        <w:rPr>
          <w:rFonts w:ascii="Times New Roman" w:hAnsi="Times New Roman" w:cs="Times New Roman"/>
          <w:kern w:val="0"/>
          <w:sz w:val="15"/>
          <w:szCs w:val="15"/>
        </w:rPr>
        <w:t>.</w:t>
      </w:r>
      <w:r w:rsidR="00FD6214" w:rsidRPr="00495B23">
        <w:rPr>
          <w:rFonts w:ascii="Times New Roman" w:hAnsi="Times New Roman" w:cs="Times New Roman"/>
          <w:kern w:val="0"/>
          <w:sz w:val="15"/>
          <w:szCs w:val="15"/>
        </w:rPr>
        <w:t>000€</w:t>
      </w:r>
      <w:r w:rsidR="00921F53" w:rsidRPr="00495B23">
        <w:rPr>
          <w:rFonts w:ascii="Times New Roman" w:hAnsi="Times New Roman" w:cs="Times New Roman"/>
          <w:kern w:val="0"/>
          <w:sz w:val="15"/>
          <w:szCs w:val="15"/>
        </w:rPr>
        <w:t>.</w:t>
      </w:r>
    </w:p>
    <w:p w14:paraId="6B852547" w14:textId="6ADB4899"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.2. Sauf en cas de dol ou de fraude, le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ne peut être tenu</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responsable de la perte d’exploitation, de dommages consécutifs matériels ou</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immatériels ou de dommages indirects.</w:t>
      </w:r>
    </w:p>
    <w:p w14:paraId="4218C667" w14:textId="0E2F311B"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.3. </w:t>
      </w:r>
      <w:r w:rsidR="00164B66" w:rsidRPr="00495B23">
        <w:rPr>
          <w:rFonts w:ascii="Times New Roman" w:hAnsi="Times New Roman" w:cs="Times New Roman"/>
          <w:kern w:val="0"/>
          <w:sz w:val="15"/>
          <w:szCs w:val="15"/>
        </w:rPr>
        <w:t xml:space="preserve">Le </w:t>
      </w:r>
      <w:r w:rsidR="00C57573">
        <w:rPr>
          <w:rFonts w:ascii="Times New Roman" w:hAnsi="Times New Roman" w:cs="Times New Roman"/>
          <w:kern w:val="0"/>
          <w:sz w:val="15"/>
          <w:szCs w:val="15"/>
        </w:rPr>
        <w:t>p</w:t>
      </w:r>
      <w:r w:rsidR="00164B66" w:rsidRPr="00495B23">
        <w:rPr>
          <w:rFonts w:ascii="Times New Roman" w:hAnsi="Times New Roman" w:cs="Times New Roman"/>
          <w:kern w:val="0"/>
          <w:sz w:val="15"/>
          <w:szCs w:val="15"/>
        </w:rPr>
        <w:t xml:space="preserve">restataire n'est pas responsable des dommages résultant du refus de traitement ou de valorisation des déchets par le site de destination. Dans ce cas, les déchets seront soit renvoyés au </w:t>
      </w:r>
      <w:r w:rsidR="00C57573">
        <w:rPr>
          <w:rFonts w:ascii="Times New Roman" w:hAnsi="Times New Roman" w:cs="Times New Roman"/>
          <w:kern w:val="0"/>
          <w:sz w:val="15"/>
          <w:szCs w:val="15"/>
        </w:rPr>
        <w:t>c</w:t>
      </w:r>
      <w:r w:rsidR="00164B66" w:rsidRPr="00495B23">
        <w:rPr>
          <w:rFonts w:ascii="Times New Roman" w:hAnsi="Times New Roman" w:cs="Times New Roman"/>
          <w:kern w:val="0"/>
          <w:sz w:val="15"/>
          <w:szCs w:val="15"/>
        </w:rPr>
        <w:t xml:space="preserve">lient sans responsabilité pour le </w:t>
      </w:r>
      <w:r w:rsidR="00C57573">
        <w:rPr>
          <w:rFonts w:ascii="Times New Roman" w:hAnsi="Times New Roman" w:cs="Times New Roman"/>
          <w:kern w:val="0"/>
          <w:sz w:val="15"/>
          <w:szCs w:val="15"/>
        </w:rPr>
        <w:t>p</w:t>
      </w:r>
      <w:r w:rsidR="00164B66" w:rsidRPr="00495B23">
        <w:rPr>
          <w:rFonts w:ascii="Times New Roman" w:hAnsi="Times New Roman" w:cs="Times New Roman"/>
          <w:kern w:val="0"/>
          <w:sz w:val="15"/>
          <w:szCs w:val="15"/>
        </w:rPr>
        <w:t xml:space="preserve">restataire, soit, sur demande expresse du </w:t>
      </w:r>
      <w:r w:rsidR="00C57573">
        <w:rPr>
          <w:rFonts w:ascii="Times New Roman" w:hAnsi="Times New Roman" w:cs="Times New Roman"/>
          <w:kern w:val="0"/>
          <w:sz w:val="15"/>
          <w:szCs w:val="15"/>
        </w:rPr>
        <w:t>c</w:t>
      </w:r>
      <w:r w:rsidR="00164B66" w:rsidRPr="00495B23">
        <w:rPr>
          <w:rFonts w:ascii="Times New Roman" w:hAnsi="Times New Roman" w:cs="Times New Roman"/>
          <w:kern w:val="0"/>
          <w:sz w:val="15"/>
          <w:szCs w:val="15"/>
        </w:rPr>
        <w:t xml:space="preserve">lient et dans la mesure du possible, proposés à un autre site de traitement ou de valorisation, aux frais du </w:t>
      </w:r>
      <w:r w:rsidR="00C57573">
        <w:rPr>
          <w:rFonts w:ascii="Times New Roman" w:hAnsi="Times New Roman" w:cs="Times New Roman"/>
          <w:kern w:val="0"/>
          <w:sz w:val="15"/>
          <w:szCs w:val="15"/>
        </w:rPr>
        <w:t>c</w:t>
      </w:r>
      <w:r w:rsidR="00164B66" w:rsidRPr="00495B23">
        <w:rPr>
          <w:rFonts w:ascii="Times New Roman" w:hAnsi="Times New Roman" w:cs="Times New Roman"/>
          <w:kern w:val="0"/>
          <w:sz w:val="15"/>
          <w:szCs w:val="15"/>
        </w:rPr>
        <w:t>lient</w:t>
      </w:r>
      <w:r w:rsidR="00921F53" w:rsidRPr="00495B23">
        <w:rPr>
          <w:rFonts w:ascii="Times New Roman" w:hAnsi="Times New Roman" w:cs="Times New Roman"/>
          <w:kern w:val="0"/>
          <w:sz w:val="15"/>
          <w:szCs w:val="15"/>
        </w:rPr>
        <w:t>.</w:t>
      </w:r>
    </w:p>
    <w:p w14:paraId="3143B84C" w14:textId="49D20333"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.4. Le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n’est pas responsable des dommages subis par des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tiers ou par le </w:t>
      </w:r>
      <w:r w:rsidR="00C57573">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suite à un affaissement éventuel et/ou une détérioration</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de la chaussée, du trottoir, des canalisations, des couvercles, des grilles, des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sols, des bâtiments, au sens large du terme, ni des dommages éventuels aux</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personnes ou aux biens causés par un moyen de collecte des déchets ou sa</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mise en place, sauf si le dommage est directement lié à une défectuosité du</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matériel ou à une faute grave du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w:t>
      </w:r>
    </w:p>
    <w:p w14:paraId="291933EA" w14:textId="270F3EFE"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.5. Si le </w:t>
      </w:r>
      <w:r w:rsidR="00C57573">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ne présente pas les déchets conformément aux dispositions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légales, les </w:t>
      </w:r>
      <w:r w:rsidR="00C57573">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 xml:space="preserve">onditions générales, et/ou les conditions d’acceptation, il </w:t>
      </w:r>
      <w:r w:rsidR="007D443C" w:rsidRPr="00495B23">
        <w:rPr>
          <w:rFonts w:ascii="Times New Roman" w:hAnsi="Times New Roman" w:cs="Times New Roman"/>
          <w:kern w:val="0"/>
          <w:sz w:val="15"/>
          <w:szCs w:val="15"/>
        </w:rPr>
        <w:t>est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responsable des dommages qui en découlent.</w:t>
      </w:r>
    </w:p>
    <w:p w14:paraId="73C6CC38" w14:textId="55417548"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.6. </w:t>
      </w:r>
      <w:r w:rsidR="007D443C" w:rsidRPr="00495B23">
        <w:rPr>
          <w:rFonts w:ascii="Times New Roman" w:hAnsi="Times New Roman" w:cs="Times New Roman"/>
          <w:kern w:val="0"/>
          <w:sz w:val="15"/>
          <w:szCs w:val="15"/>
        </w:rPr>
        <w:t xml:space="preserve">Toute réclamation du </w:t>
      </w:r>
      <w:r w:rsidR="00C57573">
        <w:rPr>
          <w:rFonts w:ascii="Times New Roman" w:hAnsi="Times New Roman" w:cs="Times New Roman"/>
          <w:kern w:val="0"/>
          <w:sz w:val="15"/>
          <w:szCs w:val="15"/>
        </w:rPr>
        <w:t>c</w:t>
      </w:r>
      <w:r w:rsidR="007D443C" w:rsidRPr="00495B23">
        <w:rPr>
          <w:rFonts w:ascii="Times New Roman" w:hAnsi="Times New Roman" w:cs="Times New Roman"/>
          <w:kern w:val="0"/>
          <w:sz w:val="15"/>
          <w:szCs w:val="15"/>
        </w:rPr>
        <w:t xml:space="preserve">lient fondée sur cet article à l'encontre du </w:t>
      </w:r>
      <w:r w:rsidR="00C57573">
        <w:rPr>
          <w:rFonts w:ascii="Times New Roman" w:hAnsi="Times New Roman" w:cs="Times New Roman"/>
          <w:kern w:val="0"/>
          <w:sz w:val="15"/>
          <w:szCs w:val="15"/>
        </w:rPr>
        <w:t>p</w:t>
      </w:r>
      <w:r w:rsidR="007D443C" w:rsidRPr="00495B23">
        <w:rPr>
          <w:rFonts w:ascii="Times New Roman" w:hAnsi="Times New Roman" w:cs="Times New Roman"/>
          <w:kern w:val="0"/>
          <w:sz w:val="15"/>
          <w:szCs w:val="15"/>
        </w:rPr>
        <w:t xml:space="preserve">restataire est éteinte </w:t>
      </w:r>
      <w:r w:rsidR="00C57573">
        <w:rPr>
          <w:rFonts w:ascii="Times New Roman" w:hAnsi="Times New Roman" w:cs="Times New Roman"/>
          <w:kern w:val="0"/>
          <w:sz w:val="15"/>
          <w:szCs w:val="15"/>
        </w:rPr>
        <w:t>120</w:t>
      </w:r>
      <w:r w:rsidR="007D443C" w:rsidRPr="00495B23">
        <w:rPr>
          <w:rFonts w:ascii="Times New Roman" w:hAnsi="Times New Roman" w:cs="Times New Roman"/>
          <w:kern w:val="0"/>
          <w:sz w:val="15"/>
          <w:szCs w:val="15"/>
        </w:rPr>
        <w:t xml:space="preserve"> jours après sa connaissance</w:t>
      </w:r>
      <w:r w:rsidR="00921F53" w:rsidRPr="00495B23">
        <w:rPr>
          <w:rFonts w:ascii="Times New Roman" w:hAnsi="Times New Roman" w:cs="Times New Roman"/>
          <w:kern w:val="0"/>
          <w:sz w:val="15"/>
          <w:szCs w:val="15"/>
        </w:rPr>
        <w:t>.</w:t>
      </w:r>
    </w:p>
    <w:p w14:paraId="18BB48A6" w14:textId="24F6F68B"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.7. </w:t>
      </w:r>
      <w:r w:rsidR="00EF5499" w:rsidRPr="00495B23">
        <w:rPr>
          <w:rFonts w:ascii="Times New Roman" w:hAnsi="Times New Roman" w:cs="Times New Roman"/>
          <w:kern w:val="0"/>
          <w:sz w:val="15"/>
          <w:szCs w:val="15"/>
        </w:rPr>
        <w:t xml:space="preserve">Le </w:t>
      </w:r>
      <w:r w:rsidR="00C57573">
        <w:rPr>
          <w:rFonts w:ascii="Times New Roman" w:hAnsi="Times New Roman" w:cs="Times New Roman"/>
          <w:kern w:val="0"/>
          <w:sz w:val="15"/>
          <w:szCs w:val="15"/>
        </w:rPr>
        <w:t>c</w:t>
      </w:r>
      <w:r w:rsidR="00EF5499" w:rsidRPr="00495B23">
        <w:rPr>
          <w:rFonts w:ascii="Times New Roman" w:hAnsi="Times New Roman" w:cs="Times New Roman"/>
          <w:kern w:val="0"/>
          <w:sz w:val="15"/>
          <w:szCs w:val="15"/>
        </w:rPr>
        <w:t xml:space="preserve">lient garantit le </w:t>
      </w:r>
      <w:r w:rsidR="00C57573">
        <w:rPr>
          <w:rFonts w:ascii="Times New Roman" w:hAnsi="Times New Roman" w:cs="Times New Roman"/>
          <w:kern w:val="0"/>
          <w:sz w:val="15"/>
          <w:szCs w:val="15"/>
        </w:rPr>
        <w:t>p</w:t>
      </w:r>
      <w:r w:rsidR="00EF5499" w:rsidRPr="00495B23">
        <w:rPr>
          <w:rFonts w:ascii="Times New Roman" w:hAnsi="Times New Roman" w:cs="Times New Roman"/>
          <w:kern w:val="0"/>
          <w:sz w:val="15"/>
          <w:szCs w:val="15"/>
        </w:rPr>
        <w:t xml:space="preserve">restataire, ses collaborateurs et toute personne intervenant dans l'exécution du contrat contre toute réclamation de tiers pour tout préjudice causé par le </w:t>
      </w:r>
      <w:r w:rsidR="00C57573">
        <w:rPr>
          <w:rFonts w:ascii="Times New Roman" w:hAnsi="Times New Roman" w:cs="Times New Roman"/>
          <w:kern w:val="0"/>
          <w:sz w:val="15"/>
          <w:szCs w:val="15"/>
        </w:rPr>
        <w:t>p</w:t>
      </w:r>
      <w:r w:rsidR="00EF5499" w:rsidRPr="00495B23">
        <w:rPr>
          <w:rFonts w:ascii="Times New Roman" w:hAnsi="Times New Roman" w:cs="Times New Roman"/>
          <w:kern w:val="0"/>
          <w:sz w:val="15"/>
          <w:szCs w:val="15"/>
        </w:rPr>
        <w:t xml:space="preserve">restataire, les déchets du </w:t>
      </w:r>
      <w:r w:rsidR="00C57573">
        <w:rPr>
          <w:rFonts w:ascii="Times New Roman" w:hAnsi="Times New Roman" w:cs="Times New Roman"/>
          <w:kern w:val="0"/>
          <w:sz w:val="15"/>
          <w:szCs w:val="15"/>
        </w:rPr>
        <w:t>c</w:t>
      </w:r>
      <w:r w:rsidR="00EF5499" w:rsidRPr="00495B23">
        <w:rPr>
          <w:rFonts w:ascii="Times New Roman" w:hAnsi="Times New Roman" w:cs="Times New Roman"/>
          <w:kern w:val="0"/>
          <w:sz w:val="15"/>
          <w:szCs w:val="15"/>
        </w:rPr>
        <w:t xml:space="preserve">lient ou les activités réalisées par ou pour le </w:t>
      </w:r>
      <w:r w:rsidR="00C57573">
        <w:rPr>
          <w:rFonts w:ascii="Times New Roman" w:hAnsi="Times New Roman" w:cs="Times New Roman"/>
          <w:kern w:val="0"/>
          <w:sz w:val="15"/>
          <w:szCs w:val="15"/>
        </w:rPr>
        <w:t>p</w:t>
      </w:r>
      <w:r w:rsidR="00EF5499" w:rsidRPr="00495B23">
        <w:rPr>
          <w:rFonts w:ascii="Times New Roman" w:hAnsi="Times New Roman" w:cs="Times New Roman"/>
          <w:kern w:val="0"/>
          <w:sz w:val="15"/>
          <w:szCs w:val="15"/>
        </w:rPr>
        <w:t xml:space="preserve">restataire, sauf en cas de dol ou de faute lourde du </w:t>
      </w:r>
      <w:r w:rsidR="00C57573">
        <w:rPr>
          <w:rFonts w:ascii="Times New Roman" w:hAnsi="Times New Roman" w:cs="Times New Roman"/>
          <w:kern w:val="0"/>
          <w:sz w:val="15"/>
          <w:szCs w:val="15"/>
        </w:rPr>
        <w:t>p</w:t>
      </w:r>
      <w:r w:rsidR="00EF5499" w:rsidRPr="00495B23">
        <w:rPr>
          <w:rFonts w:ascii="Times New Roman" w:hAnsi="Times New Roman" w:cs="Times New Roman"/>
          <w:kern w:val="0"/>
          <w:sz w:val="15"/>
          <w:szCs w:val="15"/>
        </w:rPr>
        <w:t>restataire</w:t>
      </w:r>
      <w:r w:rsidR="00921F53" w:rsidRPr="00495B23">
        <w:rPr>
          <w:rFonts w:ascii="Times New Roman" w:hAnsi="Times New Roman" w:cs="Times New Roman"/>
          <w:kern w:val="0"/>
          <w:sz w:val="15"/>
          <w:szCs w:val="15"/>
        </w:rPr>
        <w:t>.</w:t>
      </w:r>
    </w:p>
    <w:p w14:paraId="0150C7D1" w14:textId="166F5746"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.8. Les conditions de limitation, d’exclusion ou de définition de responsabilité</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qui peuvent être opposées au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par des tiers, peuvent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également être opposées au </w:t>
      </w:r>
      <w:r w:rsidR="00C57573">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 xml:space="preserve">lient par le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w:t>
      </w:r>
    </w:p>
    <w:p w14:paraId="2FC9555F" w14:textId="2D3B247C"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.9. Le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est habilité à suspendre totalement ou</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partiellement l’exécution de ses obligations contractuelles pendant les jours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fériés, les périodes de fermeture du </w:t>
      </w:r>
      <w:r w:rsidR="00C57573">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qui ne sont pas concernées par</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l’article 4.</w:t>
      </w:r>
      <w:r w:rsidR="00BD40CE">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en cas d’inaccessibilité et/ou de force majeure comme, par</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exemple, des conditions météorologiques exceptionnelles, des troubles, des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grèves, des catastrophes (naturelles), pandémies, des accidents, des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mesures prises par les pouvoirs publics, des retards ou absences de livraison</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de la part des fournisseurs (y compris les entreprises de traitement ou de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valorisation des déchets et fournisseurs de carburants, de source d’énergie,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d’eau etc.), des problèmes de transport, incendie et pannes </w:t>
      </w:r>
      <w:r w:rsidR="00C57573">
        <w:rPr>
          <w:rFonts w:ascii="Times New Roman" w:hAnsi="Times New Roman" w:cs="Times New Roman"/>
          <w:kern w:val="0"/>
          <w:sz w:val="15"/>
          <w:szCs w:val="15"/>
        </w:rPr>
        <w:t>sur les sites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du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et/ou de ses fournisseurs, l’énumération figurant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dans le présent article ne pouvant pas être considérée comme exhaustive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ou restrictive. Tout recours du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fondé sur cet article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exclut tout droit à une indemnisation au profit du </w:t>
      </w:r>
      <w:r w:rsidR="00C57573">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w:t>
      </w:r>
    </w:p>
    <w:p w14:paraId="00F3671E" w14:textId="6D8D3603" w:rsidR="00921F53" w:rsidRPr="00495B23" w:rsidRDefault="00921F53" w:rsidP="00921F53">
      <w:pPr>
        <w:autoSpaceDE w:val="0"/>
        <w:autoSpaceDN w:val="0"/>
        <w:adjustRightInd w:val="0"/>
        <w:spacing w:after="0" w:line="240" w:lineRule="auto"/>
        <w:rPr>
          <w:rFonts w:ascii="Times New Roman" w:hAnsi="Times New Roman" w:cs="Times New Roman"/>
          <w:b/>
          <w:bCs/>
          <w:kern w:val="0"/>
          <w:sz w:val="24"/>
          <w:szCs w:val="24"/>
        </w:rPr>
      </w:pPr>
      <w:r w:rsidRPr="00495B23">
        <w:rPr>
          <w:rFonts w:ascii="Times New Roman" w:hAnsi="Times New Roman" w:cs="Times New Roman"/>
          <w:b/>
          <w:bCs/>
          <w:kern w:val="0"/>
          <w:sz w:val="24"/>
          <w:szCs w:val="24"/>
        </w:rPr>
        <w:t>Chapitre II. Location /</w:t>
      </w:r>
      <w:r w:rsidR="002D6DC2" w:rsidRPr="00495B23">
        <w:rPr>
          <w:rFonts w:ascii="Times New Roman" w:hAnsi="Times New Roman" w:cs="Times New Roman"/>
          <w:b/>
          <w:bCs/>
          <w:kern w:val="0"/>
          <w:sz w:val="24"/>
          <w:szCs w:val="24"/>
        </w:rPr>
        <w:t xml:space="preserve"> </w:t>
      </w:r>
      <w:r w:rsidRPr="00495B23">
        <w:rPr>
          <w:rFonts w:ascii="Times New Roman" w:hAnsi="Times New Roman" w:cs="Times New Roman"/>
          <w:b/>
          <w:bCs/>
          <w:kern w:val="0"/>
          <w:sz w:val="24"/>
          <w:szCs w:val="24"/>
        </w:rPr>
        <w:t>Mise à disposition des moyens de collecte</w:t>
      </w:r>
    </w:p>
    <w:p w14:paraId="14C79895" w14:textId="20500B38" w:rsidR="00921F53" w:rsidRPr="00C57573" w:rsidRDefault="00C57573" w:rsidP="00921F53">
      <w:pPr>
        <w:autoSpaceDE w:val="0"/>
        <w:autoSpaceDN w:val="0"/>
        <w:adjustRightInd w:val="0"/>
        <w:spacing w:after="0" w:line="240" w:lineRule="auto"/>
        <w:rPr>
          <w:rFonts w:ascii="Times New Roman" w:hAnsi="Times New Roman" w:cs="Times New Roman"/>
          <w:b/>
          <w:bCs/>
          <w:kern w:val="0"/>
          <w:sz w:val="15"/>
          <w:szCs w:val="15"/>
        </w:rPr>
      </w:pPr>
      <w:r>
        <w:rPr>
          <w:rFonts w:ascii="Times New Roman" w:hAnsi="Times New Roman" w:cs="Times New Roman"/>
          <w:b/>
          <w:bCs/>
          <w:kern w:val="0"/>
          <w:sz w:val="20"/>
          <w:szCs w:val="20"/>
        </w:rPr>
        <w:t>7</w:t>
      </w:r>
      <w:r w:rsidR="00921F53" w:rsidRPr="00495B23">
        <w:rPr>
          <w:rFonts w:ascii="Times New Roman" w:hAnsi="Times New Roman" w:cs="Times New Roman"/>
          <w:b/>
          <w:bCs/>
          <w:kern w:val="0"/>
          <w:sz w:val="20"/>
          <w:szCs w:val="20"/>
        </w:rPr>
        <w:t xml:space="preserve">. </w:t>
      </w:r>
      <w:r w:rsidR="00921F53" w:rsidRPr="00C57573">
        <w:rPr>
          <w:rFonts w:ascii="Times New Roman" w:hAnsi="Times New Roman" w:cs="Times New Roman"/>
          <w:b/>
          <w:bCs/>
          <w:kern w:val="0"/>
          <w:sz w:val="15"/>
          <w:szCs w:val="15"/>
        </w:rPr>
        <w:t>Moyens de collecte mis à disposition</w:t>
      </w:r>
    </w:p>
    <w:p w14:paraId="3EC48FC0" w14:textId="4FCC8226"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.1. Tous les moyens de collecte mis à disposition par ou au nom du </w:t>
      </w:r>
      <w:r>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service sont et demeurent sa propriété, sauf convention contraire écrite.</w:t>
      </w:r>
    </w:p>
    <w:p w14:paraId="60970506" w14:textId="2F96FD4F"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.2. Les moyens de collecte qui sont mis à disposition par ou au nom du Prestataire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sont considérés avoir été livrés au </w:t>
      </w:r>
      <w:r>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en bon état. Les réclamations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éventuelles s’y rapportant doivent être communiquées au plus tard dans les </w:t>
      </w:r>
      <w:r w:rsidR="00EE59DC" w:rsidRPr="00495B23">
        <w:rPr>
          <w:rFonts w:ascii="Times New Roman" w:hAnsi="Times New Roman" w:cs="Times New Roman"/>
          <w:kern w:val="0"/>
          <w:sz w:val="15"/>
          <w:szCs w:val="15"/>
        </w:rPr>
        <w:t>24 heures</w:t>
      </w:r>
      <w:r w:rsidR="00921F53" w:rsidRPr="00495B23">
        <w:rPr>
          <w:rFonts w:ascii="Times New Roman" w:hAnsi="Times New Roman" w:cs="Times New Roman"/>
          <w:kern w:val="0"/>
          <w:sz w:val="15"/>
          <w:szCs w:val="15"/>
        </w:rPr>
        <w:t xml:space="preserve"> ouvrables qui suivent la mise à disposition des moyens de collecte sous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peine d’irrecevabilité.</w:t>
      </w:r>
    </w:p>
    <w:p w14:paraId="6A2368CE" w14:textId="5E3EFFCE"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.3. </w:t>
      </w:r>
      <w:r w:rsidR="00EE59DC" w:rsidRPr="00495B23">
        <w:rPr>
          <w:rFonts w:ascii="Times New Roman" w:hAnsi="Times New Roman" w:cs="Times New Roman"/>
          <w:kern w:val="0"/>
          <w:sz w:val="15"/>
          <w:szCs w:val="15"/>
        </w:rPr>
        <w:t xml:space="preserve">Pendant la période de mise à disposition, les </w:t>
      </w:r>
      <w:r>
        <w:rPr>
          <w:rFonts w:ascii="Times New Roman" w:hAnsi="Times New Roman" w:cs="Times New Roman"/>
          <w:kern w:val="0"/>
          <w:sz w:val="15"/>
          <w:szCs w:val="15"/>
        </w:rPr>
        <w:t>m</w:t>
      </w:r>
      <w:r w:rsidR="00EE59DC" w:rsidRPr="00495B23">
        <w:rPr>
          <w:rFonts w:ascii="Times New Roman" w:hAnsi="Times New Roman" w:cs="Times New Roman"/>
          <w:kern w:val="0"/>
          <w:sz w:val="15"/>
          <w:szCs w:val="15"/>
        </w:rPr>
        <w:t xml:space="preserve">oyens de collecte sont sous la garde du </w:t>
      </w:r>
      <w:r>
        <w:rPr>
          <w:rFonts w:ascii="Times New Roman" w:hAnsi="Times New Roman" w:cs="Times New Roman"/>
          <w:kern w:val="0"/>
          <w:sz w:val="15"/>
          <w:szCs w:val="15"/>
        </w:rPr>
        <w:t>c</w:t>
      </w:r>
      <w:r w:rsidR="00EE59DC" w:rsidRPr="00495B23">
        <w:rPr>
          <w:rFonts w:ascii="Times New Roman" w:hAnsi="Times New Roman" w:cs="Times New Roman"/>
          <w:kern w:val="0"/>
          <w:sz w:val="15"/>
          <w:szCs w:val="15"/>
        </w:rPr>
        <w:t xml:space="preserve">lient, contre rémunération ou non, qui est responsable de tout dommage causé (y compris </w:t>
      </w:r>
      <w:proofErr w:type="gramStart"/>
      <w:r w:rsidR="00EE59DC" w:rsidRPr="00495B23">
        <w:rPr>
          <w:rFonts w:ascii="Times New Roman" w:hAnsi="Times New Roman" w:cs="Times New Roman"/>
          <w:kern w:val="0"/>
          <w:sz w:val="15"/>
          <w:szCs w:val="15"/>
        </w:rPr>
        <w:t>tag,…</w:t>
      </w:r>
      <w:proofErr w:type="gramEnd"/>
      <w:r w:rsidR="00EE59DC" w:rsidRPr="00495B23">
        <w:rPr>
          <w:rFonts w:ascii="Times New Roman" w:hAnsi="Times New Roman" w:cs="Times New Roman"/>
          <w:kern w:val="0"/>
          <w:sz w:val="15"/>
          <w:szCs w:val="15"/>
        </w:rPr>
        <w:t xml:space="preserve">) au </w:t>
      </w:r>
      <w:r>
        <w:rPr>
          <w:rFonts w:ascii="Times New Roman" w:hAnsi="Times New Roman" w:cs="Times New Roman"/>
          <w:kern w:val="0"/>
          <w:sz w:val="15"/>
          <w:szCs w:val="15"/>
        </w:rPr>
        <w:t>m</w:t>
      </w:r>
      <w:r w:rsidR="00EE59DC" w:rsidRPr="00495B23">
        <w:rPr>
          <w:rFonts w:ascii="Times New Roman" w:hAnsi="Times New Roman" w:cs="Times New Roman"/>
          <w:kern w:val="0"/>
          <w:sz w:val="15"/>
          <w:szCs w:val="15"/>
        </w:rPr>
        <w:t xml:space="preserve">oyen de collecte. Le </w:t>
      </w:r>
      <w:r>
        <w:rPr>
          <w:rFonts w:ascii="Times New Roman" w:hAnsi="Times New Roman" w:cs="Times New Roman"/>
          <w:kern w:val="0"/>
          <w:sz w:val="15"/>
          <w:szCs w:val="15"/>
        </w:rPr>
        <w:t>c</w:t>
      </w:r>
      <w:r w:rsidR="00EE59DC" w:rsidRPr="00495B23">
        <w:rPr>
          <w:rFonts w:ascii="Times New Roman" w:hAnsi="Times New Roman" w:cs="Times New Roman"/>
          <w:kern w:val="0"/>
          <w:sz w:val="15"/>
          <w:szCs w:val="15"/>
        </w:rPr>
        <w:t xml:space="preserve">lient garantit le </w:t>
      </w:r>
      <w:r>
        <w:rPr>
          <w:rFonts w:ascii="Times New Roman" w:hAnsi="Times New Roman" w:cs="Times New Roman"/>
          <w:kern w:val="0"/>
          <w:sz w:val="15"/>
          <w:szCs w:val="15"/>
        </w:rPr>
        <w:t>p</w:t>
      </w:r>
      <w:r w:rsidR="00EE59DC" w:rsidRPr="00495B23">
        <w:rPr>
          <w:rFonts w:ascii="Times New Roman" w:hAnsi="Times New Roman" w:cs="Times New Roman"/>
          <w:kern w:val="0"/>
          <w:sz w:val="15"/>
          <w:szCs w:val="15"/>
        </w:rPr>
        <w:t>restataire de service contre toute demande d’indemnisation, éventuellement d’un tiers, résultant d'un tel dommage</w:t>
      </w:r>
      <w:r w:rsidR="00921F53" w:rsidRPr="00495B23">
        <w:rPr>
          <w:rFonts w:ascii="Times New Roman" w:hAnsi="Times New Roman" w:cs="Times New Roman"/>
          <w:kern w:val="0"/>
          <w:sz w:val="15"/>
          <w:szCs w:val="15"/>
        </w:rPr>
        <w:t>.</w:t>
      </w:r>
    </w:p>
    <w:p w14:paraId="2F17194D" w14:textId="1A5D505C"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.4. Le </w:t>
      </w:r>
      <w:r>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est tenu de placer les moyens de collecte à vider et/ou à transporter,</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couvercle fermé, à côté de la voie publique ou un terrain facilement accessible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par la voie publique, </w:t>
      </w:r>
      <w:r w:rsidR="00BC036C" w:rsidRPr="00495B23">
        <w:rPr>
          <w:rFonts w:ascii="Times New Roman" w:hAnsi="Times New Roman" w:cs="Times New Roman"/>
          <w:kern w:val="0"/>
          <w:sz w:val="15"/>
          <w:szCs w:val="15"/>
        </w:rPr>
        <w:t>accessible de 6h00 à 20h00. En ce qui concerne les « petits » conteneurs (250 à 5000 litres), si conteneur n’est pas sorti, le prestataire n</w:t>
      </w:r>
      <w:r>
        <w:rPr>
          <w:rFonts w:ascii="Times New Roman" w:hAnsi="Times New Roman" w:cs="Times New Roman"/>
          <w:kern w:val="0"/>
          <w:sz w:val="15"/>
          <w:szCs w:val="15"/>
        </w:rPr>
        <w:t>’est</w:t>
      </w:r>
      <w:r w:rsidR="00BC036C" w:rsidRPr="00495B23">
        <w:rPr>
          <w:rFonts w:ascii="Times New Roman" w:hAnsi="Times New Roman" w:cs="Times New Roman"/>
          <w:kern w:val="0"/>
          <w:sz w:val="15"/>
          <w:szCs w:val="15"/>
        </w:rPr>
        <w:t xml:space="preserve"> </w:t>
      </w:r>
      <w:r>
        <w:rPr>
          <w:rFonts w:ascii="Times New Roman" w:hAnsi="Times New Roman" w:cs="Times New Roman"/>
          <w:kern w:val="0"/>
          <w:sz w:val="15"/>
          <w:szCs w:val="15"/>
        </w:rPr>
        <w:t xml:space="preserve">pas </w:t>
      </w:r>
      <w:r w:rsidR="00BC036C" w:rsidRPr="00495B23">
        <w:rPr>
          <w:rFonts w:ascii="Times New Roman" w:hAnsi="Times New Roman" w:cs="Times New Roman"/>
          <w:kern w:val="0"/>
          <w:sz w:val="15"/>
          <w:szCs w:val="15"/>
        </w:rPr>
        <w:t>en mesure de le vider et des frais supplémentaires de présentation de 20€ sont facturés</w:t>
      </w:r>
      <w:r w:rsidR="00921F53" w:rsidRPr="00495B23">
        <w:rPr>
          <w:rFonts w:ascii="Times New Roman" w:hAnsi="Times New Roman" w:cs="Times New Roman"/>
          <w:kern w:val="0"/>
          <w:sz w:val="15"/>
          <w:szCs w:val="15"/>
        </w:rPr>
        <w:t>. Le Client garantit que le parcours entre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le moyen de collecte et le camion s’effectue sur un sol plat et dur, sans différences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de niveaux. Le </w:t>
      </w:r>
      <w:r>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 xml:space="preserve">lient s’assure au besoin que le moyen de collecte à vider et/ou transporter </w:t>
      </w:r>
      <w:r>
        <w:rPr>
          <w:rFonts w:ascii="Times New Roman" w:hAnsi="Times New Roman" w:cs="Times New Roman"/>
          <w:kern w:val="0"/>
          <w:sz w:val="15"/>
          <w:szCs w:val="15"/>
        </w:rPr>
        <w:t>est</w:t>
      </w:r>
      <w:r w:rsidR="00921F53" w:rsidRPr="00495B23">
        <w:rPr>
          <w:rFonts w:ascii="Times New Roman" w:hAnsi="Times New Roman" w:cs="Times New Roman"/>
          <w:kern w:val="0"/>
          <w:sz w:val="15"/>
          <w:szCs w:val="15"/>
        </w:rPr>
        <w:t xml:space="preserve"> suffisamment éclairé et/ou balisé et prend les mesures de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sécurité routière qui s’imposent. Le non-respect de ces consignes de sécurité est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constitutif d’une inexécution contractuelle dans le chef du </w:t>
      </w:r>
      <w:r>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et peut conduire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à la suspension de l’exécution du contrat tant que cette non-conformité perdure.</w:t>
      </w:r>
      <w:r w:rsidR="00E24BD4" w:rsidRPr="00495B23">
        <w:rPr>
          <w:rFonts w:ascii="Times New Roman" w:hAnsi="Times New Roman" w:cs="Times New Roman"/>
          <w:kern w:val="0"/>
          <w:sz w:val="15"/>
          <w:szCs w:val="15"/>
        </w:rPr>
        <w:t xml:space="preserve"> En particulier, comme décrit au point</w:t>
      </w:r>
      <w:r w:rsidR="00F8703F">
        <w:rPr>
          <w:rFonts w:ascii="Times New Roman" w:hAnsi="Times New Roman" w:cs="Times New Roman"/>
          <w:kern w:val="0"/>
          <w:sz w:val="15"/>
          <w:szCs w:val="15"/>
        </w:rPr>
        <w:t xml:space="preserve"> 11.5</w:t>
      </w:r>
      <w:r w:rsidR="00E24BD4" w:rsidRPr="00495B23">
        <w:rPr>
          <w:rFonts w:ascii="Times New Roman" w:hAnsi="Times New Roman" w:cs="Times New Roman"/>
          <w:kern w:val="0"/>
          <w:sz w:val="15"/>
          <w:szCs w:val="15"/>
        </w:rPr>
        <w:t xml:space="preserve">, aucun dommage lié au déplacement du </w:t>
      </w:r>
      <w:r>
        <w:rPr>
          <w:rFonts w:ascii="Times New Roman" w:hAnsi="Times New Roman" w:cs="Times New Roman"/>
          <w:kern w:val="0"/>
          <w:sz w:val="15"/>
          <w:szCs w:val="15"/>
        </w:rPr>
        <w:t>m</w:t>
      </w:r>
      <w:r w:rsidR="00E24BD4" w:rsidRPr="00495B23">
        <w:rPr>
          <w:rFonts w:ascii="Times New Roman" w:hAnsi="Times New Roman" w:cs="Times New Roman"/>
          <w:kern w:val="0"/>
          <w:sz w:val="15"/>
          <w:szCs w:val="15"/>
        </w:rPr>
        <w:t>oyen de collecte ne p</w:t>
      </w:r>
      <w:r>
        <w:rPr>
          <w:rFonts w:ascii="Times New Roman" w:hAnsi="Times New Roman" w:cs="Times New Roman"/>
          <w:kern w:val="0"/>
          <w:sz w:val="15"/>
          <w:szCs w:val="15"/>
        </w:rPr>
        <w:t>eut</w:t>
      </w:r>
      <w:r w:rsidR="00E24BD4" w:rsidRPr="00495B23">
        <w:rPr>
          <w:rFonts w:ascii="Times New Roman" w:hAnsi="Times New Roman" w:cs="Times New Roman"/>
          <w:kern w:val="0"/>
          <w:sz w:val="15"/>
          <w:szCs w:val="15"/>
        </w:rPr>
        <w:t xml:space="preserve"> être à charge du </w:t>
      </w:r>
      <w:r>
        <w:rPr>
          <w:rFonts w:ascii="Times New Roman" w:hAnsi="Times New Roman" w:cs="Times New Roman"/>
          <w:kern w:val="0"/>
          <w:sz w:val="15"/>
          <w:szCs w:val="15"/>
        </w:rPr>
        <w:t>p</w:t>
      </w:r>
      <w:r w:rsidR="00E24BD4" w:rsidRPr="00495B23">
        <w:rPr>
          <w:rFonts w:ascii="Times New Roman" w:hAnsi="Times New Roman" w:cs="Times New Roman"/>
          <w:kern w:val="0"/>
          <w:sz w:val="15"/>
          <w:szCs w:val="15"/>
        </w:rPr>
        <w:t>restataire. Par exemple, si le conteneur est trop chargé et cause des dommages par ce fait, si une taque ou une fosse est sur le chemin et casse pendant le déchargement…</w:t>
      </w:r>
    </w:p>
    <w:p w14:paraId="7BA5B029" w14:textId="6A3EA78E"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.5. </w:t>
      </w:r>
      <w:r w:rsidR="00D71B50"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D71B50" w:rsidRPr="00495B23">
        <w:rPr>
          <w:rFonts w:ascii="Times New Roman" w:hAnsi="Times New Roman" w:cs="Times New Roman"/>
          <w:kern w:val="0"/>
          <w:sz w:val="15"/>
          <w:szCs w:val="15"/>
        </w:rPr>
        <w:t xml:space="preserve">lient doit obtenir et maintenir à jour les permis, agréments ou autorisations nécessaires et assumer tous les coûts et amendes découlant de ces derniers ou de soucis liés à la mise en place des moyens de collecte. Il garantit le </w:t>
      </w:r>
      <w:r w:rsidR="00BD40CE">
        <w:rPr>
          <w:rFonts w:ascii="Times New Roman" w:hAnsi="Times New Roman" w:cs="Times New Roman"/>
          <w:kern w:val="0"/>
          <w:sz w:val="15"/>
          <w:szCs w:val="15"/>
        </w:rPr>
        <w:t>p</w:t>
      </w:r>
      <w:r w:rsidR="00D71B50" w:rsidRPr="00495B23">
        <w:rPr>
          <w:rFonts w:ascii="Times New Roman" w:hAnsi="Times New Roman" w:cs="Times New Roman"/>
          <w:kern w:val="0"/>
          <w:sz w:val="15"/>
          <w:szCs w:val="15"/>
        </w:rPr>
        <w:t>restataire de service contre toute responsabilité à cet égard</w:t>
      </w:r>
      <w:r w:rsidR="00921F53" w:rsidRPr="00495B23">
        <w:rPr>
          <w:rFonts w:ascii="Times New Roman" w:hAnsi="Times New Roman" w:cs="Times New Roman"/>
          <w:kern w:val="0"/>
          <w:sz w:val="15"/>
          <w:szCs w:val="15"/>
        </w:rPr>
        <w:t>.</w:t>
      </w:r>
    </w:p>
    <w:p w14:paraId="53317866" w14:textId="4DF3771D"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.6. Le </w:t>
      </w:r>
      <w:r w:rsidR="00BD40CE">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 xml:space="preserve">lient est </w:t>
      </w:r>
      <w:r w:rsidR="000D4EB7" w:rsidRPr="00495B23">
        <w:rPr>
          <w:rFonts w:ascii="Times New Roman" w:hAnsi="Times New Roman" w:cs="Times New Roman"/>
          <w:kern w:val="0"/>
          <w:sz w:val="15"/>
          <w:szCs w:val="15"/>
        </w:rPr>
        <w:t>responsable de la</w:t>
      </w:r>
      <w:r w:rsidR="00D51E7E" w:rsidRPr="00495B23">
        <w:rPr>
          <w:rFonts w:ascii="Times New Roman" w:hAnsi="Times New Roman" w:cs="Times New Roman"/>
          <w:kern w:val="0"/>
          <w:sz w:val="15"/>
          <w:szCs w:val="15"/>
        </w:rPr>
        <w:t xml:space="preserve"> </w:t>
      </w:r>
      <w:r w:rsidR="000D4EB7" w:rsidRPr="00495B23">
        <w:rPr>
          <w:rFonts w:ascii="Times New Roman" w:hAnsi="Times New Roman" w:cs="Times New Roman"/>
          <w:kern w:val="0"/>
          <w:sz w:val="15"/>
          <w:szCs w:val="15"/>
        </w:rPr>
        <w:t>gestion</w:t>
      </w:r>
      <w:r w:rsidR="00921F53" w:rsidRPr="00495B23">
        <w:rPr>
          <w:rFonts w:ascii="Times New Roman" w:hAnsi="Times New Roman" w:cs="Times New Roman"/>
          <w:kern w:val="0"/>
          <w:sz w:val="15"/>
          <w:szCs w:val="15"/>
        </w:rPr>
        <w:t xml:space="preserve"> </w:t>
      </w:r>
      <w:r w:rsidR="000D4EB7" w:rsidRPr="00495B23">
        <w:rPr>
          <w:rFonts w:ascii="Times New Roman" w:hAnsi="Times New Roman" w:cs="Times New Roman"/>
          <w:kern w:val="0"/>
          <w:sz w:val="15"/>
          <w:szCs w:val="15"/>
        </w:rPr>
        <w:t>d</w:t>
      </w:r>
      <w:r w:rsidR="00921F53" w:rsidRPr="00495B23">
        <w:rPr>
          <w:rFonts w:ascii="Times New Roman" w:hAnsi="Times New Roman" w:cs="Times New Roman"/>
          <w:kern w:val="0"/>
          <w:sz w:val="15"/>
          <w:szCs w:val="15"/>
        </w:rPr>
        <w:t xml:space="preserve">es moyens de collecte en bon père de famille, à </w:t>
      </w:r>
      <w:r w:rsidR="000D4EB7" w:rsidRPr="00495B23">
        <w:rPr>
          <w:rFonts w:ascii="Times New Roman" w:hAnsi="Times New Roman" w:cs="Times New Roman"/>
          <w:kern w:val="0"/>
          <w:sz w:val="15"/>
          <w:szCs w:val="15"/>
        </w:rPr>
        <w:t>sa</w:t>
      </w:r>
      <w:r w:rsidR="00921F53" w:rsidRPr="00495B23">
        <w:rPr>
          <w:rFonts w:ascii="Times New Roman" w:hAnsi="Times New Roman" w:cs="Times New Roman"/>
          <w:kern w:val="0"/>
          <w:sz w:val="15"/>
          <w:szCs w:val="15"/>
        </w:rPr>
        <w:t xml:space="preserve"> charge. Ceci comprend </w:t>
      </w:r>
      <w:r w:rsidR="000D4EB7" w:rsidRPr="00495B23">
        <w:rPr>
          <w:rFonts w:ascii="Times New Roman" w:hAnsi="Times New Roman" w:cs="Times New Roman"/>
          <w:kern w:val="0"/>
          <w:sz w:val="15"/>
          <w:szCs w:val="15"/>
        </w:rPr>
        <w:t>entre autres</w:t>
      </w:r>
      <w:r w:rsidR="00921F53" w:rsidRPr="00495B23">
        <w:rPr>
          <w:rFonts w:ascii="Times New Roman" w:hAnsi="Times New Roman" w:cs="Times New Roman"/>
          <w:kern w:val="0"/>
          <w:sz w:val="15"/>
          <w:szCs w:val="15"/>
        </w:rPr>
        <w:t xml:space="preserve"> l’entretien, l’utilisation, la manipulation, le chargement et le nettoyage interne et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externe.</w:t>
      </w:r>
    </w:p>
    <w:p w14:paraId="721E17CE" w14:textId="4D491032"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w:t>
      </w:r>
      <w:r w:rsidR="0098298C" w:rsidRPr="00495B23">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 </w:t>
      </w:r>
      <w:r w:rsidR="005D5001"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5D5001" w:rsidRPr="00495B23">
        <w:rPr>
          <w:rFonts w:ascii="Times New Roman" w:hAnsi="Times New Roman" w:cs="Times New Roman"/>
          <w:kern w:val="0"/>
          <w:sz w:val="15"/>
          <w:szCs w:val="15"/>
        </w:rPr>
        <w:t xml:space="preserve">lient n'est pas autorisé à déplacer les moyens de collecte vers un autre site sans l'autorisation du </w:t>
      </w:r>
      <w:r w:rsidR="00BD40CE">
        <w:rPr>
          <w:rFonts w:ascii="Times New Roman" w:hAnsi="Times New Roman" w:cs="Times New Roman"/>
          <w:kern w:val="0"/>
          <w:sz w:val="15"/>
          <w:szCs w:val="15"/>
        </w:rPr>
        <w:t>p</w:t>
      </w:r>
      <w:r w:rsidR="005D5001" w:rsidRPr="00495B23">
        <w:rPr>
          <w:rFonts w:ascii="Times New Roman" w:hAnsi="Times New Roman" w:cs="Times New Roman"/>
          <w:kern w:val="0"/>
          <w:sz w:val="15"/>
          <w:szCs w:val="15"/>
        </w:rPr>
        <w:t xml:space="preserve">restataire de service. A l’échéance du contrat, seul le </w:t>
      </w:r>
      <w:r w:rsidR="00BD40CE">
        <w:rPr>
          <w:rFonts w:ascii="Times New Roman" w:hAnsi="Times New Roman" w:cs="Times New Roman"/>
          <w:kern w:val="0"/>
          <w:sz w:val="15"/>
          <w:szCs w:val="15"/>
        </w:rPr>
        <w:t>p</w:t>
      </w:r>
      <w:r w:rsidR="005D5001" w:rsidRPr="00495B23">
        <w:rPr>
          <w:rFonts w:ascii="Times New Roman" w:hAnsi="Times New Roman" w:cs="Times New Roman"/>
          <w:kern w:val="0"/>
          <w:sz w:val="15"/>
          <w:szCs w:val="15"/>
        </w:rPr>
        <w:t xml:space="preserve">restataire peut venir récupérer les moyens de collecte mis à disposition, contre la rémunération convenue </w:t>
      </w:r>
      <w:r w:rsidR="00BD40CE">
        <w:rPr>
          <w:rFonts w:ascii="Times New Roman" w:hAnsi="Times New Roman" w:cs="Times New Roman"/>
          <w:kern w:val="0"/>
          <w:sz w:val="15"/>
          <w:szCs w:val="15"/>
        </w:rPr>
        <w:t>à l’article 2.5</w:t>
      </w:r>
      <w:r w:rsidR="00921F53" w:rsidRPr="00495B23">
        <w:rPr>
          <w:rFonts w:ascii="Times New Roman" w:hAnsi="Times New Roman" w:cs="Times New Roman"/>
          <w:kern w:val="0"/>
          <w:sz w:val="15"/>
          <w:szCs w:val="15"/>
        </w:rPr>
        <w:t>.</w:t>
      </w:r>
      <w:r w:rsidR="00247F8A" w:rsidRPr="00495B23">
        <w:rPr>
          <w:rFonts w:ascii="Times New Roman" w:hAnsi="Times New Roman" w:cs="Times New Roman"/>
          <w:kern w:val="0"/>
          <w:sz w:val="15"/>
          <w:szCs w:val="15"/>
        </w:rPr>
        <w:t xml:space="preserve"> En cas de non-respect des conditions de retour des moyens de collecte, le </w:t>
      </w:r>
      <w:r w:rsidR="00BD40CE">
        <w:rPr>
          <w:rFonts w:ascii="Times New Roman" w:hAnsi="Times New Roman" w:cs="Times New Roman"/>
          <w:kern w:val="0"/>
          <w:sz w:val="15"/>
          <w:szCs w:val="15"/>
        </w:rPr>
        <w:t>p</w:t>
      </w:r>
      <w:r w:rsidR="00247F8A" w:rsidRPr="00495B23">
        <w:rPr>
          <w:rFonts w:ascii="Times New Roman" w:hAnsi="Times New Roman" w:cs="Times New Roman"/>
          <w:kern w:val="0"/>
          <w:sz w:val="15"/>
          <w:szCs w:val="15"/>
        </w:rPr>
        <w:t>restataire de service est habilité à suspendre l'exécution du contrat.</w:t>
      </w:r>
    </w:p>
    <w:p w14:paraId="73C52535" w14:textId="042791A1"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w:t>
      </w:r>
      <w:r w:rsidR="0098298C" w:rsidRPr="00495B23">
        <w:rPr>
          <w:rFonts w:ascii="Times New Roman" w:hAnsi="Times New Roman" w:cs="Times New Roman"/>
          <w:kern w:val="0"/>
          <w:sz w:val="15"/>
          <w:szCs w:val="15"/>
        </w:rPr>
        <w:t>8</w:t>
      </w:r>
      <w:r w:rsidR="00921F53" w:rsidRPr="00495B23">
        <w:rPr>
          <w:rFonts w:ascii="Times New Roman" w:hAnsi="Times New Roman" w:cs="Times New Roman"/>
          <w:kern w:val="0"/>
          <w:sz w:val="15"/>
          <w:szCs w:val="15"/>
        </w:rPr>
        <w:t xml:space="preserve">. </w:t>
      </w:r>
      <w:r w:rsidR="00D00477"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D00477" w:rsidRPr="00495B23">
        <w:rPr>
          <w:rFonts w:ascii="Times New Roman" w:hAnsi="Times New Roman" w:cs="Times New Roman"/>
          <w:kern w:val="0"/>
          <w:sz w:val="15"/>
          <w:szCs w:val="15"/>
        </w:rPr>
        <w:t>lient doit assurer les moyens de collecte contre les risques de vol, de détournement, d'incendie et de dégradation.</w:t>
      </w:r>
    </w:p>
    <w:p w14:paraId="718483C6" w14:textId="5CBDAB56"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w:t>
      </w:r>
      <w:r w:rsidR="0098298C" w:rsidRPr="00495B23">
        <w:rPr>
          <w:rFonts w:ascii="Times New Roman" w:hAnsi="Times New Roman" w:cs="Times New Roman"/>
          <w:kern w:val="0"/>
          <w:sz w:val="15"/>
          <w:szCs w:val="15"/>
        </w:rPr>
        <w:t>9</w:t>
      </w:r>
      <w:r w:rsidR="00921F53" w:rsidRPr="00495B23">
        <w:rPr>
          <w:rFonts w:ascii="Times New Roman" w:hAnsi="Times New Roman" w:cs="Times New Roman"/>
          <w:kern w:val="0"/>
          <w:sz w:val="15"/>
          <w:szCs w:val="15"/>
        </w:rPr>
        <w:t xml:space="preserve">. </w:t>
      </w:r>
      <w:r w:rsidR="00D00477" w:rsidRPr="00495B23">
        <w:rPr>
          <w:rFonts w:ascii="Times New Roman" w:hAnsi="Times New Roman" w:cs="Times New Roman"/>
          <w:kern w:val="0"/>
          <w:sz w:val="15"/>
          <w:szCs w:val="15"/>
        </w:rPr>
        <w:t xml:space="preserve">Tout dommage ou perte de moyens de collecte doit être signalé au </w:t>
      </w:r>
      <w:r w:rsidR="00BD40CE">
        <w:rPr>
          <w:rFonts w:ascii="Times New Roman" w:hAnsi="Times New Roman" w:cs="Times New Roman"/>
          <w:kern w:val="0"/>
          <w:sz w:val="15"/>
          <w:szCs w:val="15"/>
        </w:rPr>
        <w:t>p</w:t>
      </w:r>
      <w:r w:rsidR="00D00477" w:rsidRPr="00495B23">
        <w:rPr>
          <w:rFonts w:ascii="Times New Roman" w:hAnsi="Times New Roman" w:cs="Times New Roman"/>
          <w:kern w:val="0"/>
          <w:sz w:val="15"/>
          <w:szCs w:val="15"/>
        </w:rPr>
        <w:t xml:space="preserve">restataire de service dans les </w:t>
      </w:r>
      <w:r w:rsidR="00BD40CE">
        <w:rPr>
          <w:rFonts w:ascii="Times New Roman" w:hAnsi="Times New Roman" w:cs="Times New Roman"/>
          <w:kern w:val="0"/>
          <w:sz w:val="15"/>
          <w:szCs w:val="15"/>
        </w:rPr>
        <w:t>24</w:t>
      </w:r>
      <w:r w:rsidR="00D00477" w:rsidRPr="00495B23">
        <w:rPr>
          <w:rFonts w:ascii="Times New Roman" w:hAnsi="Times New Roman" w:cs="Times New Roman"/>
          <w:kern w:val="0"/>
          <w:sz w:val="15"/>
          <w:szCs w:val="15"/>
        </w:rPr>
        <w:t xml:space="preserve"> heures suivant sa constatation</w:t>
      </w:r>
      <w:r w:rsidR="00921F53" w:rsidRPr="00495B23">
        <w:rPr>
          <w:rFonts w:ascii="Times New Roman" w:hAnsi="Times New Roman" w:cs="Times New Roman"/>
          <w:kern w:val="0"/>
          <w:sz w:val="15"/>
          <w:szCs w:val="15"/>
        </w:rPr>
        <w:t>.</w:t>
      </w:r>
    </w:p>
    <w:p w14:paraId="02E31270" w14:textId="1512469A"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.1</w:t>
      </w:r>
      <w:r w:rsidR="0098298C" w:rsidRPr="00495B23">
        <w:rPr>
          <w:rFonts w:ascii="Times New Roman" w:hAnsi="Times New Roman" w:cs="Times New Roman"/>
          <w:kern w:val="0"/>
          <w:sz w:val="15"/>
          <w:szCs w:val="15"/>
        </w:rPr>
        <w:t>0</w:t>
      </w:r>
      <w:r w:rsidR="00921F53" w:rsidRPr="00495B23">
        <w:rPr>
          <w:rFonts w:ascii="Times New Roman" w:hAnsi="Times New Roman" w:cs="Times New Roman"/>
          <w:kern w:val="0"/>
          <w:sz w:val="15"/>
          <w:szCs w:val="15"/>
        </w:rPr>
        <w:t xml:space="preserve">. </w:t>
      </w:r>
      <w:r w:rsidR="00F16E1D" w:rsidRPr="00495B23">
        <w:rPr>
          <w:rFonts w:ascii="Times New Roman" w:hAnsi="Times New Roman" w:cs="Times New Roman"/>
          <w:kern w:val="0"/>
          <w:sz w:val="15"/>
          <w:szCs w:val="15"/>
        </w:rPr>
        <w:t xml:space="preserve">Les moyens de collecte endommagés sont réparés ou remplacés par le </w:t>
      </w:r>
      <w:r w:rsidR="00BD40CE">
        <w:rPr>
          <w:rFonts w:ascii="Times New Roman" w:hAnsi="Times New Roman" w:cs="Times New Roman"/>
          <w:kern w:val="0"/>
          <w:sz w:val="15"/>
          <w:szCs w:val="15"/>
        </w:rPr>
        <w:t>p</w:t>
      </w:r>
      <w:r w:rsidR="00F16E1D" w:rsidRPr="00495B23">
        <w:rPr>
          <w:rFonts w:ascii="Times New Roman" w:hAnsi="Times New Roman" w:cs="Times New Roman"/>
          <w:kern w:val="0"/>
          <w:sz w:val="15"/>
          <w:szCs w:val="15"/>
        </w:rPr>
        <w:t xml:space="preserve">restataire de service, aux frais du </w:t>
      </w:r>
      <w:r w:rsidR="00BD40CE">
        <w:rPr>
          <w:rFonts w:ascii="Times New Roman" w:hAnsi="Times New Roman" w:cs="Times New Roman"/>
          <w:kern w:val="0"/>
          <w:sz w:val="15"/>
          <w:szCs w:val="15"/>
        </w:rPr>
        <w:t>c</w:t>
      </w:r>
      <w:r w:rsidR="00F16E1D" w:rsidRPr="00495B23">
        <w:rPr>
          <w:rFonts w:ascii="Times New Roman" w:hAnsi="Times New Roman" w:cs="Times New Roman"/>
          <w:kern w:val="0"/>
          <w:sz w:val="15"/>
          <w:szCs w:val="15"/>
        </w:rPr>
        <w:t xml:space="preserve">lient, sauf en cas d'usure normale ou si le client apporte la preuve de la responsabilité du </w:t>
      </w:r>
      <w:r w:rsidR="00BD40CE">
        <w:rPr>
          <w:rFonts w:ascii="Times New Roman" w:hAnsi="Times New Roman" w:cs="Times New Roman"/>
          <w:kern w:val="0"/>
          <w:sz w:val="15"/>
          <w:szCs w:val="15"/>
        </w:rPr>
        <w:t>p</w:t>
      </w:r>
      <w:r w:rsidR="00F16E1D" w:rsidRPr="00495B23">
        <w:rPr>
          <w:rFonts w:ascii="Times New Roman" w:hAnsi="Times New Roman" w:cs="Times New Roman"/>
          <w:kern w:val="0"/>
          <w:sz w:val="15"/>
          <w:szCs w:val="15"/>
        </w:rPr>
        <w:t xml:space="preserve">restataire. </w:t>
      </w:r>
      <w:r w:rsidR="00921F53"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est à tout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moment habilité à remplacer le moyen de collecte.</w:t>
      </w:r>
    </w:p>
    <w:p w14:paraId="3692090F" w14:textId="070D2DB3"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.1</w:t>
      </w:r>
      <w:r w:rsidR="0098298C" w:rsidRPr="00495B23">
        <w:rPr>
          <w:rFonts w:ascii="Times New Roman" w:hAnsi="Times New Roman" w:cs="Times New Roman"/>
          <w:kern w:val="0"/>
          <w:sz w:val="15"/>
          <w:szCs w:val="15"/>
        </w:rPr>
        <w:t>1</w:t>
      </w:r>
      <w:r w:rsidR="00921F53" w:rsidRPr="00495B23">
        <w:rPr>
          <w:rFonts w:ascii="Times New Roman" w:hAnsi="Times New Roman" w:cs="Times New Roman"/>
          <w:kern w:val="0"/>
          <w:sz w:val="15"/>
          <w:szCs w:val="15"/>
        </w:rPr>
        <w:t xml:space="preserve">. </w:t>
      </w:r>
      <w:r w:rsidR="001801F9"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1801F9" w:rsidRPr="00495B23">
        <w:rPr>
          <w:rFonts w:ascii="Times New Roman" w:hAnsi="Times New Roman" w:cs="Times New Roman"/>
          <w:kern w:val="0"/>
          <w:sz w:val="15"/>
          <w:szCs w:val="15"/>
        </w:rPr>
        <w:t xml:space="preserve">lient n'est pas autorisé à sous-louer les moyens de collecte ou à les confier à un tiers, ni à les faire vider par un tiers, sans l'autorisation du </w:t>
      </w:r>
      <w:r w:rsidR="00BD40CE">
        <w:rPr>
          <w:rFonts w:ascii="Times New Roman" w:hAnsi="Times New Roman" w:cs="Times New Roman"/>
          <w:kern w:val="0"/>
          <w:sz w:val="15"/>
          <w:szCs w:val="15"/>
        </w:rPr>
        <w:t>p</w:t>
      </w:r>
      <w:r w:rsidR="001801F9" w:rsidRPr="00495B23">
        <w:rPr>
          <w:rFonts w:ascii="Times New Roman" w:hAnsi="Times New Roman" w:cs="Times New Roman"/>
          <w:kern w:val="0"/>
          <w:sz w:val="15"/>
          <w:szCs w:val="15"/>
        </w:rPr>
        <w:t xml:space="preserve">restataire. Le non-respect de cette disposition par le </w:t>
      </w:r>
      <w:r w:rsidR="00BD40CE">
        <w:rPr>
          <w:rFonts w:ascii="Times New Roman" w:hAnsi="Times New Roman" w:cs="Times New Roman"/>
          <w:kern w:val="0"/>
          <w:sz w:val="15"/>
          <w:szCs w:val="15"/>
        </w:rPr>
        <w:t>c</w:t>
      </w:r>
      <w:r w:rsidR="001801F9" w:rsidRPr="00495B23">
        <w:rPr>
          <w:rFonts w:ascii="Times New Roman" w:hAnsi="Times New Roman" w:cs="Times New Roman"/>
          <w:kern w:val="0"/>
          <w:sz w:val="15"/>
          <w:szCs w:val="15"/>
        </w:rPr>
        <w:t>lient constitue une inexécution contractuelle grave aux termes de l’article 2.</w:t>
      </w:r>
      <w:r w:rsidR="00D13927">
        <w:rPr>
          <w:rFonts w:ascii="Times New Roman" w:hAnsi="Times New Roman" w:cs="Times New Roman"/>
          <w:kern w:val="0"/>
          <w:sz w:val="15"/>
          <w:szCs w:val="15"/>
        </w:rPr>
        <w:t>9</w:t>
      </w:r>
      <w:r w:rsidR="001801F9" w:rsidRPr="00495B23">
        <w:rPr>
          <w:rFonts w:ascii="Times New Roman" w:hAnsi="Times New Roman" w:cs="Times New Roman"/>
          <w:kern w:val="0"/>
          <w:sz w:val="15"/>
          <w:szCs w:val="15"/>
        </w:rPr>
        <w:t xml:space="preserve"> des </w:t>
      </w:r>
      <w:r w:rsidR="00BD40CE">
        <w:rPr>
          <w:rFonts w:ascii="Times New Roman" w:hAnsi="Times New Roman" w:cs="Times New Roman"/>
          <w:kern w:val="0"/>
          <w:sz w:val="15"/>
          <w:szCs w:val="15"/>
        </w:rPr>
        <w:t>c</w:t>
      </w:r>
      <w:r w:rsidR="001801F9" w:rsidRPr="00495B23">
        <w:rPr>
          <w:rFonts w:ascii="Times New Roman" w:hAnsi="Times New Roman" w:cs="Times New Roman"/>
          <w:kern w:val="0"/>
          <w:sz w:val="15"/>
          <w:szCs w:val="15"/>
        </w:rPr>
        <w:t>onditions générales</w:t>
      </w:r>
      <w:r w:rsidR="00921F53" w:rsidRPr="00495B23">
        <w:rPr>
          <w:rFonts w:ascii="Times New Roman" w:hAnsi="Times New Roman" w:cs="Times New Roman"/>
          <w:kern w:val="0"/>
          <w:sz w:val="15"/>
          <w:szCs w:val="15"/>
        </w:rPr>
        <w:t>.</w:t>
      </w:r>
    </w:p>
    <w:p w14:paraId="0CBDA3DA" w14:textId="2AEEA0B0"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.1</w:t>
      </w:r>
      <w:r w:rsidR="0098298C" w:rsidRPr="00495B23">
        <w:rPr>
          <w:rFonts w:ascii="Times New Roman" w:hAnsi="Times New Roman" w:cs="Times New Roman"/>
          <w:kern w:val="0"/>
          <w:sz w:val="15"/>
          <w:szCs w:val="15"/>
        </w:rPr>
        <w:t>2</w:t>
      </w:r>
      <w:r w:rsidR="00921F53" w:rsidRPr="00495B23">
        <w:rPr>
          <w:rFonts w:ascii="Times New Roman" w:hAnsi="Times New Roman" w:cs="Times New Roman"/>
          <w:kern w:val="0"/>
          <w:sz w:val="15"/>
          <w:szCs w:val="15"/>
        </w:rPr>
        <w:t xml:space="preserve">. Le </w:t>
      </w:r>
      <w:r w:rsidR="00BD40CE">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est uniquement autorisé à utiliser les moyens de collecte pour les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déchets faisant l’objet du contrat.</w:t>
      </w:r>
    </w:p>
    <w:p w14:paraId="557E5CE8" w14:textId="5AC0D32D"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.1</w:t>
      </w:r>
      <w:r w:rsidR="0098298C" w:rsidRPr="00495B23">
        <w:rPr>
          <w:rFonts w:ascii="Times New Roman" w:hAnsi="Times New Roman" w:cs="Times New Roman"/>
          <w:kern w:val="0"/>
          <w:sz w:val="15"/>
          <w:szCs w:val="15"/>
        </w:rPr>
        <w:t>3</w:t>
      </w:r>
      <w:r w:rsidR="00921F53" w:rsidRPr="00495B23">
        <w:rPr>
          <w:rFonts w:ascii="Times New Roman" w:hAnsi="Times New Roman" w:cs="Times New Roman"/>
          <w:kern w:val="0"/>
          <w:sz w:val="15"/>
          <w:szCs w:val="15"/>
        </w:rPr>
        <w:t xml:space="preserve">. Le </w:t>
      </w:r>
      <w:r w:rsidR="00BD40CE">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est autorisé à inspecter les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moyens de collecte chez le </w:t>
      </w:r>
      <w:r w:rsidR="00BD40CE">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w:t>
      </w:r>
      <w:r w:rsidR="001801F9" w:rsidRPr="00495B23">
        <w:rPr>
          <w:rFonts w:ascii="Times New Roman" w:hAnsi="Times New Roman" w:cs="Times New Roman"/>
          <w:kern w:val="0"/>
          <w:sz w:val="15"/>
          <w:szCs w:val="15"/>
        </w:rPr>
        <w:t xml:space="preserve"> à tout moment</w:t>
      </w:r>
      <w:r w:rsidR="00921F53" w:rsidRPr="00495B23">
        <w:rPr>
          <w:rFonts w:ascii="Times New Roman" w:hAnsi="Times New Roman" w:cs="Times New Roman"/>
          <w:kern w:val="0"/>
          <w:sz w:val="15"/>
          <w:szCs w:val="15"/>
        </w:rPr>
        <w:t>.</w:t>
      </w:r>
    </w:p>
    <w:p w14:paraId="293701B1" w14:textId="4393294B" w:rsidR="00921F53" w:rsidRPr="00495B23" w:rsidRDefault="00C57573" w:rsidP="0088393C">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.1</w:t>
      </w:r>
      <w:r w:rsidR="0098298C" w:rsidRPr="00495B23">
        <w:rPr>
          <w:rFonts w:ascii="Times New Roman" w:hAnsi="Times New Roman" w:cs="Times New Roman"/>
          <w:kern w:val="0"/>
          <w:sz w:val="15"/>
          <w:szCs w:val="15"/>
        </w:rPr>
        <w:t>4</w:t>
      </w:r>
      <w:r w:rsidR="00921F53" w:rsidRPr="00495B23">
        <w:rPr>
          <w:rFonts w:ascii="Times New Roman" w:hAnsi="Times New Roman" w:cs="Times New Roman"/>
          <w:kern w:val="0"/>
          <w:sz w:val="15"/>
          <w:szCs w:val="15"/>
        </w:rPr>
        <w:t xml:space="preserve">. À la fin du contrat, le </w:t>
      </w:r>
      <w:r w:rsidR="00BD40CE">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 xml:space="preserve">lient </w:t>
      </w:r>
      <w:r w:rsidR="0088393C" w:rsidRPr="00495B23">
        <w:rPr>
          <w:rFonts w:ascii="Times New Roman" w:hAnsi="Times New Roman" w:cs="Times New Roman"/>
          <w:kern w:val="0"/>
          <w:sz w:val="15"/>
          <w:szCs w:val="15"/>
        </w:rPr>
        <w:t>doit</w:t>
      </w:r>
      <w:r w:rsidR="00921F53" w:rsidRPr="00495B23">
        <w:rPr>
          <w:rFonts w:ascii="Times New Roman" w:hAnsi="Times New Roman" w:cs="Times New Roman"/>
          <w:kern w:val="0"/>
          <w:sz w:val="15"/>
          <w:szCs w:val="15"/>
        </w:rPr>
        <w:t xml:space="preserve"> rendre les moyens de collecte vides,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propres et en bon état au </w:t>
      </w:r>
      <w:r w:rsidR="00BD40CE">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 xml:space="preserve">restataire de service. </w:t>
      </w:r>
      <w:r w:rsidR="0088393C" w:rsidRPr="00495B23">
        <w:rPr>
          <w:rFonts w:ascii="Times New Roman" w:hAnsi="Times New Roman" w:cs="Times New Roman"/>
          <w:kern w:val="0"/>
          <w:sz w:val="15"/>
          <w:szCs w:val="15"/>
        </w:rPr>
        <w:t xml:space="preserve">Ce dernier est autorisé à récupérer les moyens de collecte sans mise en demeure préalable et à la charge du </w:t>
      </w:r>
      <w:r w:rsidR="00BD40CE">
        <w:rPr>
          <w:rFonts w:ascii="Times New Roman" w:hAnsi="Times New Roman" w:cs="Times New Roman"/>
          <w:kern w:val="0"/>
          <w:sz w:val="15"/>
          <w:szCs w:val="15"/>
        </w:rPr>
        <w:t>c</w:t>
      </w:r>
      <w:r w:rsidR="0088393C" w:rsidRPr="00495B23">
        <w:rPr>
          <w:rFonts w:ascii="Times New Roman" w:hAnsi="Times New Roman" w:cs="Times New Roman"/>
          <w:kern w:val="0"/>
          <w:sz w:val="15"/>
          <w:szCs w:val="15"/>
        </w:rPr>
        <w:t xml:space="preserve">lient. Le </w:t>
      </w:r>
      <w:r w:rsidR="00BD40CE">
        <w:rPr>
          <w:rFonts w:ascii="Times New Roman" w:hAnsi="Times New Roman" w:cs="Times New Roman"/>
          <w:kern w:val="0"/>
          <w:sz w:val="15"/>
          <w:szCs w:val="15"/>
        </w:rPr>
        <w:t>p</w:t>
      </w:r>
      <w:r w:rsidR="0088393C" w:rsidRPr="00495B23">
        <w:rPr>
          <w:rFonts w:ascii="Times New Roman" w:hAnsi="Times New Roman" w:cs="Times New Roman"/>
          <w:kern w:val="0"/>
          <w:sz w:val="15"/>
          <w:szCs w:val="15"/>
        </w:rPr>
        <w:t>restataire est pour cela autorisé</w:t>
      </w:r>
      <w:r w:rsidR="00921F53" w:rsidRPr="00495B23">
        <w:rPr>
          <w:rFonts w:ascii="Times New Roman" w:hAnsi="Times New Roman" w:cs="Times New Roman"/>
          <w:kern w:val="0"/>
          <w:sz w:val="15"/>
          <w:szCs w:val="15"/>
        </w:rPr>
        <w:t xml:space="preserve"> à pénétrer sur le site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où se trouve le moyen de collecte</w:t>
      </w:r>
      <w:r w:rsidR="0088393C" w:rsidRPr="00495B23">
        <w:rPr>
          <w:rFonts w:ascii="Times New Roman" w:hAnsi="Times New Roman" w:cs="Times New Roman"/>
          <w:kern w:val="0"/>
          <w:sz w:val="15"/>
          <w:szCs w:val="15"/>
        </w:rPr>
        <w:t xml:space="preserve"> à tout moment</w:t>
      </w:r>
      <w:r w:rsidR="00921F53" w:rsidRPr="00495B23">
        <w:rPr>
          <w:rFonts w:ascii="Times New Roman" w:hAnsi="Times New Roman" w:cs="Times New Roman"/>
          <w:kern w:val="0"/>
          <w:sz w:val="15"/>
          <w:szCs w:val="15"/>
        </w:rPr>
        <w:t xml:space="preserve">. </w:t>
      </w:r>
      <w:r w:rsidR="00BD40CE">
        <w:rPr>
          <w:rFonts w:ascii="Times New Roman" w:hAnsi="Times New Roman" w:cs="Times New Roman"/>
          <w:kern w:val="0"/>
          <w:sz w:val="15"/>
          <w:szCs w:val="15"/>
        </w:rPr>
        <w:t>L</w:t>
      </w:r>
      <w:r w:rsidR="00921F53" w:rsidRPr="00495B23">
        <w:rPr>
          <w:rFonts w:ascii="Times New Roman" w:hAnsi="Times New Roman" w:cs="Times New Roman"/>
          <w:kern w:val="0"/>
          <w:sz w:val="15"/>
          <w:szCs w:val="15"/>
        </w:rPr>
        <w:t>es frais de retour</w:t>
      </w:r>
      <w:r w:rsidR="00BD40CE">
        <w:rPr>
          <w:rFonts w:ascii="Times New Roman" w:hAnsi="Times New Roman" w:cs="Times New Roman"/>
          <w:kern w:val="0"/>
          <w:sz w:val="15"/>
          <w:szCs w:val="15"/>
        </w:rPr>
        <w:t xml:space="preserve"> prévu à l’article 2.5</w:t>
      </w:r>
      <w:r w:rsidR="00921F53" w:rsidRPr="00495B23">
        <w:rPr>
          <w:rFonts w:ascii="Times New Roman" w:hAnsi="Times New Roman" w:cs="Times New Roman"/>
          <w:kern w:val="0"/>
          <w:sz w:val="15"/>
          <w:szCs w:val="15"/>
        </w:rPr>
        <w:t xml:space="preserve"> sont facturés.</w:t>
      </w:r>
    </w:p>
    <w:p w14:paraId="496B60B9" w14:textId="2AAE757E"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.1</w:t>
      </w:r>
      <w:r w:rsidR="0098298C" w:rsidRPr="00495B23">
        <w:rPr>
          <w:rFonts w:ascii="Times New Roman" w:hAnsi="Times New Roman" w:cs="Times New Roman"/>
          <w:kern w:val="0"/>
          <w:sz w:val="15"/>
          <w:szCs w:val="15"/>
        </w:rPr>
        <w:t>5</w:t>
      </w:r>
      <w:r w:rsidR="00921F53" w:rsidRPr="00495B23">
        <w:rPr>
          <w:rFonts w:ascii="Times New Roman" w:hAnsi="Times New Roman" w:cs="Times New Roman"/>
          <w:kern w:val="0"/>
          <w:sz w:val="15"/>
          <w:szCs w:val="15"/>
        </w:rPr>
        <w:t xml:space="preserve">. </w:t>
      </w:r>
      <w:r w:rsidR="0088393C" w:rsidRPr="00495B23">
        <w:rPr>
          <w:rFonts w:ascii="Times New Roman" w:hAnsi="Times New Roman" w:cs="Times New Roman"/>
          <w:kern w:val="0"/>
          <w:sz w:val="15"/>
          <w:szCs w:val="15"/>
        </w:rPr>
        <w:t xml:space="preserve">En cas de remplacement ou de changement des moyens de collecte pendant le contrat, </w:t>
      </w:r>
      <w:r w:rsidR="00BD40CE">
        <w:rPr>
          <w:rFonts w:ascii="Times New Roman" w:hAnsi="Times New Roman" w:cs="Times New Roman"/>
          <w:kern w:val="0"/>
          <w:sz w:val="15"/>
          <w:szCs w:val="15"/>
        </w:rPr>
        <w:t>l</w:t>
      </w:r>
      <w:r w:rsidR="0088393C" w:rsidRPr="00495B23">
        <w:rPr>
          <w:rFonts w:ascii="Times New Roman" w:hAnsi="Times New Roman" w:cs="Times New Roman"/>
          <w:kern w:val="0"/>
          <w:sz w:val="15"/>
          <w:szCs w:val="15"/>
        </w:rPr>
        <w:t xml:space="preserve">es frais de retour </w:t>
      </w:r>
      <w:r w:rsidR="00BD40CE">
        <w:rPr>
          <w:rFonts w:ascii="Times New Roman" w:hAnsi="Times New Roman" w:cs="Times New Roman"/>
          <w:kern w:val="0"/>
          <w:sz w:val="15"/>
          <w:szCs w:val="15"/>
        </w:rPr>
        <w:t xml:space="preserve">prévus à l’article 2.5 </w:t>
      </w:r>
      <w:r w:rsidR="0088393C" w:rsidRPr="00495B23">
        <w:rPr>
          <w:rFonts w:ascii="Times New Roman" w:hAnsi="Times New Roman" w:cs="Times New Roman"/>
          <w:kern w:val="0"/>
          <w:sz w:val="15"/>
          <w:szCs w:val="15"/>
        </w:rPr>
        <w:t xml:space="preserve">sont facturés, sauf au cas où le client prouve l'usure normale ou la responsabilité du </w:t>
      </w:r>
      <w:r w:rsidR="00BD40CE">
        <w:rPr>
          <w:rFonts w:ascii="Times New Roman" w:hAnsi="Times New Roman" w:cs="Times New Roman"/>
          <w:kern w:val="0"/>
          <w:sz w:val="15"/>
          <w:szCs w:val="15"/>
        </w:rPr>
        <w:t>p</w:t>
      </w:r>
      <w:r w:rsidR="0088393C" w:rsidRPr="00495B23">
        <w:rPr>
          <w:rFonts w:ascii="Times New Roman" w:hAnsi="Times New Roman" w:cs="Times New Roman"/>
          <w:kern w:val="0"/>
          <w:sz w:val="15"/>
          <w:szCs w:val="15"/>
        </w:rPr>
        <w:t>restataire de service.</w:t>
      </w:r>
    </w:p>
    <w:p w14:paraId="78F341DC" w14:textId="560AC623" w:rsidR="00D669AC" w:rsidRPr="00495B23" w:rsidRDefault="00C57573" w:rsidP="00D669AC">
      <w:pPr>
        <w:autoSpaceDE w:val="0"/>
        <w:autoSpaceDN w:val="0"/>
        <w:adjustRightInd w:val="0"/>
        <w:spacing w:after="0" w:line="240" w:lineRule="auto"/>
        <w:rPr>
          <w:rFonts w:ascii="Times New Roman" w:hAnsi="Times New Roman" w:cs="Times New Roman"/>
          <w:b/>
          <w:bCs/>
          <w:kern w:val="0"/>
          <w:sz w:val="15"/>
          <w:szCs w:val="15"/>
        </w:rPr>
      </w:pPr>
      <w:r>
        <w:rPr>
          <w:rFonts w:ascii="Times New Roman" w:hAnsi="Times New Roman" w:cs="Times New Roman"/>
          <w:b/>
          <w:bCs/>
          <w:kern w:val="0"/>
          <w:sz w:val="20"/>
          <w:szCs w:val="20"/>
        </w:rPr>
        <w:t>9</w:t>
      </w:r>
      <w:r w:rsidR="00D669AC" w:rsidRPr="00495B23">
        <w:rPr>
          <w:rFonts w:ascii="Times New Roman" w:hAnsi="Times New Roman" w:cs="Times New Roman"/>
          <w:b/>
          <w:bCs/>
          <w:kern w:val="0"/>
          <w:sz w:val="20"/>
          <w:szCs w:val="20"/>
        </w:rPr>
        <w:t xml:space="preserve">. </w:t>
      </w:r>
      <w:r w:rsidR="00D669AC" w:rsidRPr="00495B23">
        <w:rPr>
          <w:rFonts w:ascii="Times New Roman" w:hAnsi="Times New Roman" w:cs="Times New Roman"/>
          <w:b/>
          <w:bCs/>
          <w:kern w:val="0"/>
          <w:sz w:val="15"/>
          <w:szCs w:val="15"/>
        </w:rPr>
        <w:t>Matériel vendu</w:t>
      </w:r>
    </w:p>
    <w:p w14:paraId="2732956D" w14:textId="60607F4B" w:rsidR="00D669AC" w:rsidRPr="00495B23" w:rsidRDefault="00C57573" w:rsidP="00D669AC">
      <w:pPr>
        <w:pStyle w:val="Default"/>
        <w:rPr>
          <w:rFonts w:ascii="Times New Roman" w:hAnsi="Times New Roman" w:cs="Times New Roman"/>
          <w:color w:val="auto"/>
          <w:sz w:val="15"/>
          <w:szCs w:val="15"/>
        </w:rPr>
      </w:pPr>
      <w:r>
        <w:rPr>
          <w:rFonts w:ascii="Times New Roman" w:hAnsi="Times New Roman" w:cs="Times New Roman"/>
          <w:color w:val="auto"/>
          <w:sz w:val="15"/>
          <w:szCs w:val="15"/>
        </w:rPr>
        <w:t>9</w:t>
      </w:r>
      <w:r w:rsidR="00D669AC" w:rsidRPr="00495B23">
        <w:rPr>
          <w:rFonts w:ascii="Times New Roman" w:hAnsi="Times New Roman" w:cs="Times New Roman"/>
          <w:color w:val="auto"/>
          <w:sz w:val="15"/>
          <w:szCs w:val="15"/>
        </w:rPr>
        <w:t>.1. Le matériel vendu demeure la propriété d</w:t>
      </w:r>
      <w:r w:rsidR="0060319B" w:rsidRPr="00495B23">
        <w:rPr>
          <w:rFonts w:ascii="Times New Roman" w:hAnsi="Times New Roman" w:cs="Times New Roman"/>
          <w:color w:val="auto"/>
          <w:sz w:val="15"/>
          <w:szCs w:val="15"/>
        </w:rPr>
        <w:t>u prestataire</w:t>
      </w:r>
      <w:r w:rsidR="00D669AC" w:rsidRPr="00495B23">
        <w:rPr>
          <w:rFonts w:ascii="Times New Roman" w:hAnsi="Times New Roman" w:cs="Times New Roman"/>
          <w:color w:val="auto"/>
          <w:sz w:val="15"/>
          <w:szCs w:val="15"/>
        </w:rPr>
        <w:t xml:space="preserve"> jusqu'à ce que le client ait rempli toutes ses obligations envers </w:t>
      </w:r>
      <w:r w:rsidR="0060319B" w:rsidRPr="00495B23">
        <w:rPr>
          <w:rFonts w:ascii="Times New Roman" w:hAnsi="Times New Roman" w:cs="Times New Roman"/>
          <w:color w:val="auto"/>
          <w:sz w:val="15"/>
          <w:szCs w:val="15"/>
        </w:rPr>
        <w:t>le prestataire</w:t>
      </w:r>
      <w:r w:rsidR="00D669AC" w:rsidRPr="00495B23">
        <w:rPr>
          <w:rFonts w:ascii="Times New Roman" w:hAnsi="Times New Roman" w:cs="Times New Roman"/>
          <w:color w:val="auto"/>
          <w:sz w:val="15"/>
          <w:szCs w:val="15"/>
        </w:rPr>
        <w:t xml:space="preserve">, en ce compris le paiement des factures et indemnisations dues. Jusqu'à ce moment, il sera interdit au client d'aliéner ou de grever le matériel, de quelque manière que </w:t>
      </w:r>
      <w:r w:rsidR="00D669AC" w:rsidRPr="00495B23">
        <w:rPr>
          <w:rFonts w:ascii="Times New Roman" w:hAnsi="Times New Roman" w:cs="Times New Roman"/>
          <w:color w:val="auto"/>
          <w:sz w:val="15"/>
          <w:szCs w:val="15"/>
        </w:rPr>
        <w:lastRenderedPageBreak/>
        <w:t>ce soit. Les risques associés au matériel sont transférés au client dès que le matériel vendu quitte le site d'exploitation d</w:t>
      </w:r>
      <w:r w:rsidR="0060319B" w:rsidRPr="00495B23">
        <w:rPr>
          <w:rFonts w:ascii="Times New Roman" w:hAnsi="Times New Roman" w:cs="Times New Roman"/>
          <w:color w:val="auto"/>
          <w:sz w:val="15"/>
          <w:szCs w:val="15"/>
        </w:rPr>
        <w:t xml:space="preserve">u prestataire </w:t>
      </w:r>
      <w:r w:rsidR="00D669AC" w:rsidRPr="00495B23">
        <w:rPr>
          <w:rFonts w:ascii="Times New Roman" w:hAnsi="Times New Roman" w:cs="Times New Roman"/>
          <w:color w:val="auto"/>
          <w:sz w:val="15"/>
          <w:szCs w:val="15"/>
        </w:rPr>
        <w:t>ou le site du fournisseur d</w:t>
      </w:r>
      <w:r w:rsidR="0060319B" w:rsidRPr="00495B23">
        <w:rPr>
          <w:rFonts w:ascii="Times New Roman" w:hAnsi="Times New Roman" w:cs="Times New Roman"/>
          <w:color w:val="auto"/>
          <w:sz w:val="15"/>
          <w:szCs w:val="15"/>
        </w:rPr>
        <w:t>u prestataire</w:t>
      </w:r>
      <w:r w:rsidR="00D669AC" w:rsidRPr="00495B23">
        <w:rPr>
          <w:rFonts w:ascii="Times New Roman" w:hAnsi="Times New Roman" w:cs="Times New Roman"/>
          <w:color w:val="auto"/>
          <w:sz w:val="15"/>
          <w:szCs w:val="15"/>
        </w:rPr>
        <w:t>. En ce qui concerne le placement des conteneurs (semi)enterrés, la livraison et le placement sont réputés effectués correctement par la signature du client du document de placement.</w:t>
      </w:r>
    </w:p>
    <w:p w14:paraId="009C082C" w14:textId="54D52A42" w:rsidR="00D669AC" w:rsidRPr="00495B23" w:rsidRDefault="00C57573" w:rsidP="00D669AC">
      <w:pPr>
        <w:pStyle w:val="Default"/>
        <w:rPr>
          <w:rFonts w:ascii="Times New Roman" w:hAnsi="Times New Roman" w:cs="Times New Roman"/>
          <w:color w:val="auto"/>
          <w:sz w:val="15"/>
          <w:szCs w:val="15"/>
        </w:rPr>
      </w:pPr>
      <w:r>
        <w:rPr>
          <w:rFonts w:ascii="Times New Roman" w:hAnsi="Times New Roman" w:cs="Times New Roman"/>
          <w:color w:val="auto"/>
          <w:sz w:val="15"/>
          <w:szCs w:val="15"/>
        </w:rPr>
        <w:t>9</w:t>
      </w:r>
      <w:r w:rsidR="00D669AC" w:rsidRPr="00495B23">
        <w:rPr>
          <w:rFonts w:ascii="Times New Roman" w:hAnsi="Times New Roman" w:cs="Times New Roman"/>
          <w:color w:val="auto"/>
          <w:sz w:val="15"/>
          <w:szCs w:val="15"/>
        </w:rPr>
        <w:t>.</w:t>
      </w:r>
      <w:r w:rsidR="00D669AC" w:rsidRPr="00495B23">
        <w:rPr>
          <w:rFonts w:ascii="Times New Roman" w:hAnsi="Times New Roman" w:cs="Times New Roman"/>
          <w:sz w:val="15"/>
          <w:szCs w:val="15"/>
        </w:rPr>
        <w:t>2</w:t>
      </w:r>
      <w:r w:rsidR="00D669AC" w:rsidRPr="00495B23">
        <w:rPr>
          <w:rFonts w:ascii="Times New Roman" w:hAnsi="Times New Roman" w:cs="Times New Roman"/>
          <w:color w:val="auto"/>
          <w:sz w:val="15"/>
          <w:szCs w:val="15"/>
        </w:rPr>
        <w:t xml:space="preserve">. Dès que le client ou une tierce partie désignée par le client reçoit le matériel, ce destinataire est tenu d'examiner minutieusement le matériel. Si le matériel livré est affecté d'un défaut visible, le client est tenu d'émettre une plainte expresse, non équivoque et motivée </w:t>
      </w:r>
      <w:r w:rsidR="0060319B" w:rsidRPr="00495B23">
        <w:rPr>
          <w:rFonts w:ascii="Times New Roman" w:hAnsi="Times New Roman" w:cs="Times New Roman"/>
          <w:color w:val="auto"/>
          <w:sz w:val="15"/>
          <w:szCs w:val="15"/>
        </w:rPr>
        <w:t xml:space="preserve">au prestataire </w:t>
      </w:r>
      <w:r w:rsidR="00D669AC" w:rsidRPr="00495B23">
        <w:rPr>
          <w:rFonts w:ascii="Times New Roman" w:hAnsi="Times New Roman" w:cs="Times New Roman"/>
          <w:color w:val="auto"/>
          <w:sz w:val="15"/>
          <w:szCs w:val="15"/>
        </w:rPr>
        <w:t>par courrier</w:t>
      </w:r>
      <w:r w:rsidR="0060319B" w:rsidRPr="00495B23">
        <w:rPr>
          <w:rFonts w:ascii="Times New Roman" w:hAnsi="Times New Roman" w:cs="Times New Roman"/>
          <w:color w:val="auto"/>
          <w:sz w:val="15"/>
          <w:szCs w:val="15"/>
        </w:rPr>
        <w:t xml:space="preserve"> électronique à l’adresse </w:t>
      </w:r>
      <w:r w:rsidR="003F709C" w:rsidRPr="00495B23">
        <w:rPr>
          <w:rFonts w:ascii="Times New Roman" w:hAnsi="Times New Roman" w:cs="Times New Roman"/>
          <w:sz w:val="15"/>
          <w:szCs w:val="15"/>
        </w:rPr>
        <w:t xml:space="preserve"> </w:t>
      </w:r>
      <w:hyperlink r:id="rId7" w:history="1">
        <w:r w:rsidR="003F709C" w:rsidRPr="00876620">
          <w:rPr>
            <w:rStyle w:val="Lienhypertexte"/>
            <w:rFonts w:ascii="Times New Roman" w:hAnsi="Times New Roman" w:cs="Times New Roman"/>
            <w:sz w:val="15"/>
            <w:szCs w:val="15"/>
          </w:rPr>
          <w:t>info@recyrom.be</w:t>
        </w:r>
      </w:hyperlink>
      <w:r w:rsidR="00D669AC" w:rsidRPr="00495B23">
        <w:rPr>
          <w:rFonts w:ascii="Times New Roman" w:hAnsi="Times New Roman" w:cs="Times New Roman"/>
          <w:color w:val="auto"/>
          <w:sz w:val="15"/>
          <w:szCs w:val="15"/>
        </w:rPr>
        <w:t xml:space="preserve"> dans les 2 jours ouvrables suivant la livraison. </w:t>
      </w:r>
      <w:r w:rsidR="0060319B" w:rsidRPr="00495B23">
        <w:rPr>
          <w:rFonts w:ascii="Times New Roman" w:hAnsi="Times New Roman" w:cs="Times New Roman"/>
          <w:color w:val="auto"/>
          <w:sz w:val="15"/>
          <w:szCs w:val="15"/>
        </w:rPr>
        <w:t>Le prestataire</w:t>
      </w:r>
      <w:r w:rsidR="00D669AC" w:rsidRPr="00495B23">
        <w:rPr>
          <w:rFonts w:ascii="Times New Roman" w:hAnsi="Times New Roman" w:cs="Times New Roman"/>
          <w:color w:val="auto"/>
          <w:sz w:val="15"/>
          <w:szCs w:val="15"/>
        </w:rPr>
        <w:t xml:space="preserve"> n'est pas tenu de garantir les défauts visibles communiqués après ce délai. Les plaintes relatives aux vices cachés doivent être communiquées </w:t>
      </w:r>
      <w:r w:rsidR="0060319B" w:rsidRPr="00495B23">
        <w:rPr>
          <w:rFonts w:ascii="Times New Roman" w:hAnsi="Times New Roman" w:cs="Times New Roman"/>
          <w:color w:val="auto"/>
          <w:sz w:val="15"/>
          <w:szCs w:val="15"/>
        </w:rPr>
        <w:t>au prestataire</w:t>
      </w:r>
      <w:r w:rsidR="00D669AC" w:rsidRPr="00495B23">
        <w:rPr>
          <w:rFonts w:ascii="Times New Roman" w:hAnsi="Times New Roman" w:cs="Times New Roman"/>
          <w:color w:val="auto"/>
          <w:sz w:val="15"/>
          <w:szCs w:val="15"/>
        </w:rPr>
        <w:t xml:space="preserve"> expressément, de manière non équivoque et motivées par courrier recommandé dans le mois suivant la livraison. </w:t>
      </w:r>
      <w:r w:rsidR="0060319B" w:rsidRPr="00495B23">
        <w:rPr>
          <w:rFonts w:ascii="Times New Roman" w:hAnsi="Times New Roman" w:cs="Times New Roman"/>
          <w:color w:val="auto"/>
          <w:sz w:val="15"/>
          <w:szCs w:val="15"/>
        </w:rPr>
        <w:t>Le prestataire</w:t>
      </w:r>
      <w:r w:rsidR="00D669AC" w:rsidRPr="00495B23">
        <w:rPr>
          <w:rFonts w:ascii="Times New Roman" w:hAnsi="Times New Roman" w:cs="Times New Roman"/>
          <w:color w:val="auto"/>
          <w:sz w:val="15"/>
          <w:szCs w:val="15"/>
        </w:rPr>
        <w:t xml:space="preserve"> n'est pas tenu de garantir les vices cachés communiqués après ce délai. Le client reconnaît que ce délai de notification des vices cachés est amplement suffisant considérant la nature du matériel. Si, à la demande du client, </w:t>
      </w:r>
      <w:r w:rsidR="0060319B" w:rsidRPr="00495B23">
        <w:rPr>
          <w:rFonts w:ascii="Times New Roman" w:hAnsi="Times New Roman" w:cs="Times New Roman"/>
          <w:color w:val="auto"/>
          <w:sz w:val="15"/>
          <w:szCs w:val="15"/>
        </w:rPr>
        <w:t>le prestataire</w:t>
      </w:r>
      <w:r w:rsidR="00D669AC" w:rsidRPr="00495B23">
        <w:rPr>
          <w:rFonts w:ascii="Times New Roman" w:hAnsi="Times New Roman" w:cs="Times New Roman"/>
          <w:color w:val="auto"/>
          <w:sz w:val="15"/>
          <w:szCs w:val="15"/>
        </w:rPr>
        <w:t xml:space="preserve"> vend du matériel pour lequel elle n'agit pas en tant que vendeur spécialisé, </w:t>
      </w:r>
      <w:r w:rsidR="0060319B" w:rsidRPr="00495B23">
        <w:rPr>
          <w:rFonts w:ascii="Times New Roman" w:hAnsi="Times New Roman" w:cs="Times New Roman"/>
          <w:color w:val="auto"/>
          <w:sz w:val="15"/>
          <w:szCs w:val="15"/>
        </w:rPr>
        <w:t>le prestataire</w:t>
      </w:r>
      <w:r w:rsidR="00D669AC" w:rsidRPr="00495B23">
        <w:rPr>
          <w:rFonts w:ascii="Times New Roman" w:hAnsi="Times New Roman" w:cs="Times New Roman"/>
          <w:color w:val="auto"/>
          <w:sz w:val="15"/>
          <w:szCs w:val="15"/>
        </w:rPr>
        <w:t xml:space="preserve"> n'est pas tenu de garantir les vices cachés. Le client doit toujours suffisamment motiver une plainte et, à cette fin, utiliser autant que possible, tous moyens techniques tels que des photos et des vidéos. A défaut d'une plainte suffisamment motivée et émise à temps, le client est réputé avoir accepté le matériel.</w:t>
      </w:r>
    </w:p>
    <w:p w14:paraId="376A68DB" w14:textId="77777777" w:rsidR="00921F53" w:rsidRPr="00495B23" w:rsidRDefault="00921F53" w:rsidP="00921F53">
      <w:pPr>
        <w:autoSpaceDE w:val="0"/>
        <w:autoSpaceDN w:val="0"/>
        <w:adjustRightInd w:val="0"/>
        <w:spacing w:after="0" w:line="240" w:lineRule="auto"/>
        <w:rPr>
          <w:rFonts w:ascii="Times New Roman" w:hAnsi="Times New Roman" w:cs="Times New Roman"/>
          <w:b/>
          <w:bCs/>
          <w:kern w:val="0"/>
          <w:sz w:val="24"/>
          <w:szCs w:val="24"/>
        </w:rPr>
      </w:pPr>
      <w:r w:rsidRPr="00495B23">
        <w:rPr>
          <w:rFonts w:ascii="Times New Roman" w:hAnsi="Times New Roman" w:cs="Times New Roman"/>
          <w:b/>
          <w:bCs/>
          <w:kern w:val="0"/>
          <w:sz w:val="24"/>
          <w:szCs w:val="24"/>
        </w:rPr>
        <w:t>Chapitre III. Dispositions opérationnelles</w:t>
      </w:r>
    </w:p>
    <w:p w14:paraId="084576A0" w14:textId="5315F740"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1</w:t>
      </w:r>
      <w:r w:rsidR="00200150" w:rsidRPr="00495B23">
        <w:rPr>
          <w:rFonts w:ascii="Times New Roman" w:hAnsi="Times New Roman" w:cs="Times New Roman"/>
          <w:b/>
          <w:bCs/>
          <w:kern w:val="0"/>
          <w:sz w:val="20"/>
          <w:szCs w:val="20"/>
        </w:rPr>
        <w:t>0</w:t>
      </w:r>
      <w:r w:rsidRPr="00495B23">
        <w:rPr>
          <w:rFonts w:ascii="Times New Roman" w:hAnsi="Times New Roman" w:cs="Times New Roman"/>
          <w:b/>
          <w:bCs/>
          <w:kern w:val="0"/>
          <w:sz w:val="20"/>
          <w:szCs w:val="20"/>
        </w:rPr>
        <w:t xml:space="preserve">. </w:t>
      </w:r>
      <w:r w:rsidRPr="00495B23">
        <w:rPr>
          <w:rFonts w:ascii="Times New Roman" w:hAnsi="Times New Roman" w:cs="Times New Roman"/>
          <w:b/>
          <w:bCs/>
          <w:kern w:val="0"/>
          <w:sz w:val="15"/>
          <w:szCs w:val="15"/>
        </w:rPr>
        <w:t>Exécution des prestations</w:t>
      </w:r>
    </w:p>
    <w:p w14:paraId="377C3F42" w14:textId="54551066"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0</w:t>
      </w:r>
      <w:r w:rsidRPr="00495B23">
        <w:rPr>
          <w:rFonts w:ascii="Times New Roman" w:hAnsi="Times New Roman" w:cs="Times New Roman"/>
          <w:kern w:val="0"/>
          <w:sz w:val="15"/>
          <w:szCs w:val="15"/>
        </w:rPr>
        <w:t xml:space="preserve">.1. </w:t>
      </w:r>
      <w:r w:rsidR="004E36CA"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p</w:t>
      </w:r>
      <w:r w:rsidR="004E36CA" w:rsidRPr="00495B23">
        <w:rPr>
          <w:rFonts w:ascii="Times New Roman" w:hAnsi="Times New Roman" w:cs="Times New Roman"/>
          <w:kern w:val="0"/>
          <w:sz w:val="15"/>
          <w:szCs w:val="15"/>
        </w:rPr>
        <w:t>restataire de service est autorisé à confier tout ou partie de l'exécution du contrat à des tiers</w:t>
      </w:r>
      <w:r w:rsidRPr="00495B23">
        <w:rPr>
          <w:rFonts w:ascii="Times New Roman" w:hAnsi="Times New Roman" w:cs="Times New Roman"/>
          <w:kern w:val="0"/>
          <w:sz w:val="15"/>
          <w:szCs w:val="15"/>
        </w:rPr>
        <w:t>.</w:t>
      </w:r>
    </w:p>
    <w:p w14:paraId="3493A550" w14:textId="142FB6D3"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1</w:t>
      </w:r>
      <w:r w:rsidR="00200150" w:rsidRPr="00495B23">
        <w:rPr>
          <w:rFonts w:ascii="Times New Roman" w:hAnsi="Times New Roman" w:cs="Times New Roman"/>
          <w:b/>
          <w:bCs/>
          <w:kern w:val="0"/>
          <w:sz w:val="20"/>
          <w:szCs w:val="20"/>
        </w:rPr>
        <w:t>1</w:t>
      </w:r>
      <w:r w:rsidRPr="00495B23">
        <w:rPr>
          <w:rFonts w:ascii="Times New Roman" w:hAnsi="Times New Roman" w:cs="Times New Roman"/>
          <w:b/>
          <w:bCs/>
          <w:kern w:val="0"/>
          <w:sz w:val="20"/>
          <w:szCs w:val="20"/>
        </w:rPr>
        <w:t xml:space="preserve">. </w:t>
      </w:r>
      <w:r w:rsidRPr="00495B23">
        <w:rPr>
          <w:rFonts w:ascii="Times New Roman" w:hAnsi="Times New Roman" w:cs="Times New Roman"/>
          <w:b/>
          <w:bCs/>
          <w:kern w:val="0"/>
          <w:sz w:val="15"/>
          <w:szCs w:val="15"/>
        </w:rPr>
        <w:t xml:space="preserve">Description des </w:t>
      </w:r>
      <w:r w:rsidR="00BD40CE">
        <w:rPr>
          <w:rFonts w:ascii="Times New Roman" w:hAnsi="Times New Roman" w:cs="Times New Roman"/>
          <w:b/>
          <w:bCs/>
          <w:kern w:val="0"/>
          <w:sz w:val="15"/>
          <w:szCs w:val="15"/>
        </w:rPr>
        <w:t>d</w:t>
      </w:r>
      <w:r w:rsidRPr="00495B23">
        <w:rPr>
          <w:rFonts w:ascii="Times New Roman" w:hAnsi="Times New Roman" w:cs="Times New Roman"/>
          <w:b/>
          <w:bCs/>
          <w:kern w:val="0"/>
          <w:sz w:val="15"/>
          <w:szCs w:val="15"/>
        </w:rPr>
        <w:t>échets, échantillonnage et analyse</w:t>
      </w:r>
    </w:p>
    <w:p w14:paraId="64B60C33" w14:textId="095895E6" w:rsidR="00296B55"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1</w:t>
      </w:r>
      <w:r w:rsidRPr="00495B23">
        <w:rPr>
          <w:rFonts w:ascii="Times New Roman" w:hAnsi="Times New Roman" w:cs="Times New Roman"/>
          <w:kern w:val="0"/>
          <w:sz w:val="15"/>
          <w:szCs w:val="15"/>
        </w:rPr>
        <w:t xml:space="preserve">.1. </w:t>
      </w:r>
      <w:r w:rsidR="00296B55" w:rsidRPr="00495B23">
        <w:rPr>
          <w:rFonts w:ascii="Times New Roman" w:hAnsi="Times New Roman" w:cs="Times New Roman"/>
          <w:kern w:val="0"/>
          <w:sz w:val="15"/>
          <w:szCs w:val="15"/>
        </w:rPr>
        <w:t xml:space="preserve">Avant le début des prestations, le </w:t>
      </w:r>
      <w:r w:rsidR="00BD40CE">
        <w:rPr>
          <w:rFonts w:ascii="Times New Roman" w:hAnsi="Times New Roman" w:cs="Times New Roman"/>
          <w:kern w:val="0"/>
          <w:sz w:val="15"/>
          <w:szCs w:val="15"/>
        </w:rPr>
        <w:t>c</w:t>
      </w:r>
      <w:r w:rsidR="00296B55" w:rsidRPr="00495B23">
        <w:rPr>
          <w:rFonts w:ascii="Times New Roman" w:hAnsi="Times New Roman" w:cs="Times New Roman"/>
          <w:kern w:val="0"/>
          <w:sz w:val="15"/>
          <w:szCs w:val="15"/>
        </w:rPr>
        <w:t xml:space="preserve">lient doit fournir une description précise des déchets, y compris leur nature, leur provenance, leurs caractéristiques, leur composition et leurs classes de danger. Le </w:t>
      </w:r>
      <w:r w:rsidR="00BD40CE">
        <w:rPr>
          <w:rFonts w:ascii="Times New Roman" w:hAnsi="Times New Roman" w:cs="Times New Roman"/>
          <w:kern w:val="0"/>
          <w:sz w:val="15"/>
          <w:szCs w:val="15"/>
        </w:rPr>
        <w:t>c</w:t>
      </w:r>
      <w:r w:rsidR="00296B55" w:rsidRPr="00495B23">
        <w:rPr>
          <w:rFonts w:ascii="Times New Roman" w:hAnsi="Times New Roman" w:cs="Times New Roman"/>
          <w:kern w:val="0"/>
          <w:sz w:val="15"/>
          <w:szCs w:val="15"/>
        </w:rPr>
        <w:t xml:space="preserve">lient doit également informer le </w:t>
      </w:r>
      <w:r w:rsidR="00BD40CE">
        <w:rPr>
          <w:rFonts w:ascii="Times New Roman" w:hAnsi="Times New Roman" w:cs="Times New Roman"/>
          <w:kern w:val="0"/>
          <w:sz w:val="15"/>
          <w:szCs w:val="15"/>
        </w:rPr>
        <w:t>p</w:t>
      </w:r>
      <w:r w:rsidR="00296B55" w:rsidRPr="00495B23">
        <w:rPr>
          <w:rFonts w:ascii="Times New Roman" w:hAnsi="Times New Roman" w:cs="Times New Roman"/>
          <w:kern w:val="0"/>
          <w:sz w:val="15"/>
          <w:szCs w:val="15"/>
        </w:rPr>
        <w:t>restataire de service de tout changement concernant les déchets.</w:t>
      </w:r>
    </w:p>
    <w:p w14:paraId="2E01BC50" w14:textId="6165F47E"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1</w:t>
      </w:r>
      <w:r w:rsidRPr="00495B23">
        <w:rPr>
          <w:rFonts w:ascii="Times New Roman" w:hAnsi="Times New Roman" w:cs="Times New Roman"/>
          <w:kern w:val="0"/>
          <w:sz w:val="15"/>
          <w:szCs w:val="15"/>
        </w:rPr>
        <w:t xml:space="preserve">.2. </w:t>
      </w:r>
      <w:r w:rsidR="00296B55"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296B55" w:rsidRPr="00495B23">
        <w:rPr>
          <w:rFonts w:ascii="Times New Roman" w:hAnsi="Times New Roman" w:cs="Times New Roman"/>
          <w:kern w:val="0"/>
          <w:sz w:val="15"/>
          <w:szCs w:val="15"/>
        </w:rPr>
        <w:t>lient garantit l'exactitude et l'exhaustivité de la description des déchets et leur conformité à l'étiquetage sur le moyen de collecte et les documents y relatifs.</w:t>
      </w:r>
    </w:p>
    <w:p w14:paraId="3558F0C4" w14:textId="78ABB887" w:rsidR="0014326D" w:rsidRPr="00495B23" w:rsidRDefault="00921F53" w:rsidP="0014326D">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1</w:t>
      </w:r>
      <w:r w:rsidRPr="00495B23">
        <w:rPr>
          <w:rFonts w:ascii="Times New Roman" w:hAnsi="Times New Roman" w:cs="Times New Roman"/>
          <w:kern w:val="0"/>
          <w:sz w:val="15"/>
          <w:szCs w:val="15"/>
        </w:rPr>
        <w:t xml:space="preserve">.3. </w:t>
      </w:r>
      <w:r w:rsidR="0014326D"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14326D" w:rsidRPr="00495B23">
        <w:rPr>
          <w:rFonts w:ascii="Times New Roman" w:hAnsi="Times New Roman" w:cs="Times New Roman"/>
          <w:kern w:val="0"/>
          <w:sz w:val="15"/>
          <w:szCs w:val="15"/>
        </w:rPr>
        <w:t>lient ne doit déposer que les déchets convenus dans le contrat dans les moyens de collecte spécifiés</w:t>
      </w:r>
      <w:r w:rsidRPr="00495B23">
        <w:rPr>
          <w:rFonts w:ascii="Times New Roman" w:hAnsi="Times New Roman" w:cs="Times New Roman"/>
          <w:kern w:val="0"/>
          <w:sz w:val="15"/>
          <w:szCs w:val="15"/>
        </w:rPr>
        <w:t>.</w:t>
      </w:r>
      <w:r w:rsidR="00166F0F" w:rsidRPr="00495B23">
        <w:rPr>
          <w:rFonts w:ascii="Times New Roman" w:hAnsi="Times New Roman" w:cs="Times New Roman"/>
          <w:kern w:val="0"/>
          <w:sz w:val="15"/>
          <w:szCs w:val="15"/>
        </w:rPr>
        <w:t xml:space="preserve"> </w:t>
      </w:r>
    </w:p>
    <w:p w14:paraId="5A8EE124" w14:textId="74F280B5"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1</w:t>
      </w:r>
      <w:r w:rsidRPr="00495B23">
        <w:rPr>
          <w:rFonts w:ascii="Times New Roman" w:hAnsi="Times New Roman" w:cs="Times New Roman"/>
          <w:kern w:val="0"/>
          <w:sz w:val="15"/>
          <w:szCs w:val="15"/>
        </w:rPr>
        <w:t xml:space="preserve">.4. </w:t>
      </w:r>
      <w:r w:rsidR="0014326D"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14326D" w:rsidRPr="00495B23">
        <w:rPr>
          <w:rFonts w:ascii="Times New Roman" w:hAnsi="Times New Roman" w:cs="Times New Roman"/>
          <w:kern w:val="0"/>
          <w:sz w:val="15"/>
          <w:szCs w:val="15"/>
        </w:rPr>
        <w:t xml:space="preserve">lient doit présenter les déchets de manière à éviter tout risque de perte, de renversement ou de dispersion, et à éviter tout danger pour le </w:t>
      </w:r>
      <w:r w:rsidR="00BD40CE">
        <w:rPr>
          <w:rFonts w:ascii="Times New Roman" w:hAnsi="Times New Roman" w:cs="Times New Roman"/>
          <w:kern w:val="0"/>
          <w:sz w:val="15"/>
          <w:szCs w:val="15"/>
        </w:rPr>
        <w:t>p</w:t>
      </w:r>
      <w:r w:rsidR="0014326D" w:rsidRPr="00495B23">
        <w:rPr>
          <w:rFonts w:ascii="Times New Roman" w:hAnsi="Times New Roman" w:cs="Times New Roman"/>
          <w:kern w:val="0"/>
          <w:sz w:val="15"/>
          <w:szCs w:val="15"/>
        </w:rPr>
        <w:t>restataire de service, ses collaborateurs ou des tiers. En particulier, aucun déchet ne peut dépasser, se trouver à côté tomber du moyen de collecte.</w:t>
      </w:r>
    </w:p>
    <w:p w14:paraId="676E90F3" w14:textId="2E14F3CF" w:rsidR="00921F53" w:rsidRPr="00495B23" w:rsidRDefault="00921F53" w:rsidP="00B52164">
      <w:pPr>
        <w:pStyle w:val="Default"/>
        <w:rPr>
          <w:rFonts w:ascii="Times New Roman" w:hAnsi="Times New Roman" w:cs="Times New Roman"/>
          <w:color w:val="auto"/>
          <w:sz w:val="15"/>
          <w:szCs w:val="15"/>
        </w:rPr>
      </w:pPr>
      <w:r w:rsidRPr="00495B23">
        <w:rPr>
          <w:rFonts w:ascii="Times New Roman" w:hAnsi="Times New Roman" w:cs="Times New Roman"/>
          <w:color w:val="auto"/>
          <w:sz w:val="15"/>
          <w:szCs w:val="15"/>
        </w:rPr>
        <w:t>1</w:t>
      </w:r>
      <w:r w:rsidR="00200150" w:rsidRPr="00495B23">
        <w:rPr>
          <w:rFonts w:ascii="Times New Roman" w:hAnsi="Times New Roman" w:cs="Times New Roman"/>
          <w:sz w:val="15"/>
          <w:szCs w:val="15"/>
        </w:rPr>
        <w:t>1</w:t>
      </w:r>
      <w:r w:rsidRPr="00495B23">
        <w:rPr>
          <w:rFonts w:ascii="Times New Roman" w:hAnsi="Times New Roman" w:cs="Times New Roman"/>
          <w:color w:val="auto"/>
          <w:sz w:val="15"/>
          <w:szCs w:val="15"/>
        </w:rPr>
        <w:t xml:space="preserve">.5. </w:t>
      </w:r>
      <w:r w:rsidR="0014326D" w:rsidRPr="00495B23">
        <w:rPr>
          <w:rFonts w:ascii="Times New Roman" w:hAnsi="Times New Roman" w:cs="Times New Roman"/>
          <w:color w:val="auto"/>
          <w:sz w:val="15"/>
          <w:szCs w:val="15"/>
        </w:rPr>
        <w:t xml:space="preserve">Le </w:t>
      </w:r>
      <w:r w:rsidR="00BD40CE">
        <w:rPr>
          <w:rFonts w:ascii="Times New Roman" w:hAnsi="Times New Roman" w:cs="Times New Roman"/>
          <w:color w:val="auto"/>
          <w:sz w:val="15"/>
          <w:szCs w:val="15"/>
        </w:rPr>
        <w:t>p</w:t>
      </w:r>
      <w:r w:rsidR="0014326D" w:rsidRPr="00495B23">
        <w:rPr>
          <w:rFonts w:ascii="Times New Roman" w:hAnsi="Times New Roman" w:cs="Times New Roman"/>
          <w:color w:val="auto"/>
          <w:sz w:val="15"/>
          <w:szCs w:val="15"/>
        </w:rPr>
        <w:t>restataire de service peut refuser de (laisser) vider le moyen de collecte ou d'évacuer les déchets s'il estime qu'ils ont été chargés de manière inadéquate (trop chargé, à côté du moyen de collecte…), qu'ils contiennent des déchets non convenus, ou si leur transport est contraire à la loi ou représente un danger. Quel</w:t>
      </w:r>
      <w:r w:rsidR="0014326D" w:rsidRPr="00495B23">
        <w:rPr>
          <w:rFonts w:ascii="Times New Roman" w:hAnsi="Times New Roman" w:cs="Times New Roman"/>
          <w:sz w:val="15"/>
          <w:szCs w:val="15"/>
        </w:rPr>
        <w:t xml:space="preserve"> </w:t>
      </w:r>
      <w:r w:rsidR="0014326D" w:rsidRPr="00495B23">
        <w:rPr>
          <w:rFonts w:ascii="Times New Roman" w:hAnsi="Times New Roman" w:cs="Times New Roman"/>
          <w:color w:val="auto"/>
          <w:sz w:val="15"/>
          <w:szCs w:val="15"/>
        </w:rPr>
        <w:t>que soit le souci qui serait survenu, le client dégage le prestataire de toute responsabilité dans ce cas.</w:t>
      </w:r>
      <w:r w:rsidRPr="00495B23">
        <w:rPr>
          <w:rFonts w:ascii="Times New Roman" w:hAnsi="Times New Roman" w:cs="Times New Roman"/>
          <w:color w:val="auto"/>
          <w:sz w:val="15"/>
          <w:szCs w:val="15"/>
        </w:rPr>
        <w:t xml:space="preserve"> </w:t>
      </w:r>
      <w:r w:rsidR="0014326D" w:rsidRPr="00495B23">
        <w:rPr>
          <w:rFonts w:ascii="Times New Roman" w:hAnsi="Times New Roman" w:cs="Times New Roman"/>
          <w:sz w:val="15"/>
          <w:szCs w:val="15"/>
        </w:rPr>
        <w:t>Dans un de ces cas de figure, l</w:t>
      </w:r>
      <w:r w:rsidRPr="00495B23">
        <w:rPr>
          <w:rFonts w:ascii="Times New Roman" w:hAnsi="Times New Roman" w:cs="Times New Roman"/>
          <w:color w:val="auto"/>
          <w:sz w:val="15"/>
          <w:szCs w:val="15"/>
        </w:rPr>
        <w:t xml:space="preserve">e </w:t>
      </w:r>
      <w:r w:rsidR="00BD40CE">
        <w:rPr>
          <w:rFonts w:ascii="Times New Roman" w:hAnsi="Times New Roman" w:cs="Times New Roman"/>
          <w:color w:val="auto"/>
          <w:sz w:val="15"/>
          <w:szCs w:val="15"/>
        </w:rPr>
        <w:t>p</w:t>
      </w:r>
      <w:r w:rsidRPr="00495B23">
        <w:rPr>
          <w:rFonts w:ascii="Times New Roman" w:hAnsi="Times New Roman" w:cs="Times New Roman"/>
          <w:color w:val="auto"/>
          <w:sz w:val="15"/>
          <w:szCs w:val="15"/>
        </w:rPr>
        <w:t xml:space="preserve">restataire </w:t>
      </w:r>
      <w:r w:rsidR="0014326D" w:rsidRPr="00495B23">
        <w:rPr>
          <w:rFonts w:ascii="Times New Roman" w:hAnsi="Times New Roman" w:cs="Times New Roman"/>
          <w:sz w:val="15"/>
          <w:szCs w:val="15"/>
        </w:rPr>
        <w:t>préviendra le client</w:t>
      </w:r>
      <w:r w:rsidRPr="00495B23">
        <w:rPr>
          <w:rFonts w:ascii="Times New Roman" w:hAnsi="Times New Roman" w:cs="Times New Roman"/>
          <w:color w:val="auto"/>
          <w:sz w:val="15"/>
          <w:szCs w:val="15"/>
        </w:rPr>
        <w:t xml:space="preserve"> </w:t>
      </w:r>
      <w:r w:rsidR="0014326D" w:rsidRPr="00495B23">
        <w:rPr>
          <w:rFonts w:ascii="Times New Roman" w:hAnsi="Times New Roman" w:cs="Times New Roman"/>
          <w:sz w:val="15"/>
          <w:szCs w:val="15"/>
        </w:rPr>
        <w:t xml:space="preserve">via </w:t>
      </w:r>
      <w:r w:rsidRPr="00495B23">
        <w:rPr>
          <w:rFonts w:ascii="Times New Roman" w:hAnsi="Times New Roman" w:cs="Times New Roman"/>
          <w:color w:val="auto"/>
          <w:sz w:val="15"/>
          <w:szCs w:val="15"/>
        </w:rPr>
        <w:t>un avis d’erreur</w:t>
      </w:r>
      <w:r w:rsidR="00BD40CE">
        <w:rPr>
          <w:rFonts w:ascii="Times New Roman" w:hAnsi="Times New Roman" w:cs="Times New Roman"/>
          <w:color w:val="auto"/>
          <w:sz w:val="15"/>
          <w:szCs w:val="15"/>
        </w:rPr>
        <w:t xml:space="preserve">, de </w:t>
      </w:r>
      <w:proofErr w:type="spellStart"/>
      <w:r w:rsidR="00BD40CE">
        <w:rPr>
          <w:rFonts w:ascii="Times New Roman" w:hAnsi="Times New Roman" w:cs="Times New Roman"/>
          <w:color w:val="auto"/>
          <w:sz w:val="15"/>
          <w:szCs w:val="15"/>
        </w:rPr>
        <w:t>non conformité</w:t>
      </w:r>
      <w:proofErr w:type="spellEnd"/>
      <w:r w:rsidR="0014326D" w:rsidRPr="00495B23">
        <w:rPr>
          <w:rFonts w:ascii="Times New Roman" w:hAnsi="Times New Roman" w:cs="Times New Roman"/>
          <w:sz w:val="15"/>
          <w:szCs w:val="15"/>
        </w:rPr>
        <w:t>, appelé déclassement,</w:t>
      </w:r>
      <w:r w:rsidRPr="00495B23">
        <w:rPr>
          <w:rFonts w:ascii="Times New Roman" w:hAnsi="Times New Roman" w:cs="Times New Roman"/>
          <w:color w:val="auto"/>
          <w:sz w:val="15"/>
          <w:szCs w:val="15"/>
        </w:rPr>
        <w:t xml:space="preserve"> pour lequel</w:t>
      </w:r>
      <w:r w:rsidR="00166F0F" w:rsidRPr="00495B23">
        <w:rPr>
          <w:rFonts w:ascii="Times New Roman" w:hAnsi="Times New Roman" w:cs="Times New Roman"/>
          <w:sz w:val="15"/>
          <w:szCs w:val="15"/>
        </w:rPr>
        <w:t xml:space="preserve"> </w:t>
      </w:r>
      <w:r w:rsidRPr="00495B23">
        <w:rPr>
          <w:rFonts w:ascii="Times New Roman" w:hAnsi="Times New Roman" w:cs="Times New Roman"/>
          <w:color w:val="auto"/>
          <w:sz w:val="15"/>
          <w:szCs w:val="15"/>
        </w:rPr>
        <w:t>il facturera des frais administratifs à titre de dédommagement, sans</w:t>
      </w:r>
      <w:r w:rsidR="00166F0F" w:rsidRPr="00495B23">
        <w:rPr>
          <w:rFonts w:ascii="Times New Roman" w:hAnsi="Times New Roman" w:cs="Times New Roman"/>
          <w:sz w:val="15"/>
          <w:szCs w:val="15"/>
        </w:rPr>
        <w:t xml:space="preserve"> </w:t>
      </w:r>
      <w:r w:rsidRPr="00495B23">
        <w:rPr>
          <w:rFonts w:ascii="Times New Roman" w:hAnsi="Times New Roman" w:cs="Times New Roman"/>
          <w:color w:val="auto"/>
          <w:sz w:val="15"/>
          <w:szCs w:val="15"/>
        </w:rPr>
        <w:t>préjudice du droit d’être indemnisé du dommage réellement subi.</w:t>
      </w:r>
      <w:r w:rsidR="0014326D" w:rsidRPr="00495B23">
        <w:rPr>
          <w:rFonts w:ascii="Times New Roman" w:hAnsi="Times New Roman" w:cs="Times New Roman"/>
          <w:sz w:val="15"/>
          <w:szCs w:val="15"/>
        </w:rPr>
        <w:t xml:space="preserve"> Dans le cas d’un déclassement d’un produit autorisé à un autre produit autorisé, le prestataire facturera le prix du produit réel, lesdits frais </w:t>
      </w:r>
      <w:r w:rsidR="0014326D" w:rsidRPr="00495B23">
        <w:rPr>
          <w:rFonts w:ascii="Times New Roman" w:hAnsi="Times New Roman" w:cs="Times New Roman"/>
          <w:color w:val="auto"/>
          <w:sz w:val="15"/>
          <w:szCs w:val="15"/>
        </w:rPr>
        <w:t>administratifs et une amende supplémentaire.</w:t>
      </w:r>
      <w:r w:rsidR="00B52164" w:rsidRPr="00495B23">
        <w:rPr>
          <w:rFonts w:ascii="Times New Roman" w:hAnsi="Times New Roman" w:cs="Times New Roman"/>
          <w:color w:val="auto"/>
          <w:sz w:val="15"/>
          <w:szCs w:val="15"/>
        </w:rPr>
        <w:t xml:space="preserve"> En cas de </w:t>
      </w:r>
      <w:proofErr w:type="spellStart"/>
      <w:r w:rsidR="00B52164" w:rsidRPr="00495B23">
        <w:rPr>
          <w:rFonts w:ascii="Times New Roman" w:hAnsi="Times New Roman" w:cs="Times New Roman"/>
          <w:color w:val="auto"/>
          <w:sz w:val="15"/>
          <w:szCs w:val="15"/>
        </w:rPr>
        <w:t>non conformité</w:t>
      </w:r>
      <w:proofErr w:type="spellEnd"/>
      <w:r w:rsidR="00B52164" w:rsidRPr="00495B23">
        <w:rPr>
          <w:rFonts w:ascii="Times New Roman" w:hAnsi="Times New Roman" w:cs="Times New Roman"/>
          <w:color w:val="auto"/>
          <w:sz w:val="15"/>
          <w:szCs w:val="15"/>
        </w:rPr>
        <w:t xml:space="preserve"> relative aux déchets dangereux (exemple : big bag d’amiante pas </w:t>
      </w:r>
      <w:proofErr w:type="gramStart"/>
      <w:r w:rsidR="00B52164" w:rsidRPr="00495B23">
        <w:rPr>
          <w:rFonts w:ascii="Times New Roman" w:hAnsi="Times New Roman" w:cs="Times New Roman"/>
          <w:color w:val="auto"/>
          <w:sz w:val="15"/>
          <w:szCs w:val="15"/>
        </w:rPr>
        <w:t>fermé,…</w:t>
      </w:r>
      <w:proofErr w:type="gramEnd"/>
      <w:r w:rsidR="00B52164" w:rsidRPr="00495B23">
        <w:rPr>
          <w:rFonts w:ascii="Times New Roman" w:hAnsi="Times New Roman" w:cs="Times New Roman"/>
          <w:color w:val="auto"/>
          <w:sz w:val="15"/>
          <w:szCs w:val="15"/>
        </w:rPr>
        <w:t>) ou de présence de déchets dangereux non autorisé dans un moyen de collecte ou lors d’un déchargement sur site, cette indemnisation s'élèvera à 1000€ par tonne, avec un montant minimal de €250, sans préjudice du droit du prestataire de demander de tous dommages et intérêts.</w:t>
      </w:r>
    </w:p>
    <w:p w14:paraId="0A908F43" w14:textId="57454E34"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1</w:t>
      </w:r>
      <w:r w:rsidRPr="00495B23">
        <w:rPr>
          <w:rFonts w:ascii="Times New Roman" w:hAnsi="Times New Roman" w:cs="Times New Roman"/>
          <w:kern w:val="0"/>
          <w:sz w:val="15"/>
          <w:szCs w:val="15"/>
        </w:rPr>
        <w:t xml:space="preserve">.6. Sans préjudice des autres droits du </w:t>
      </w:r>
      <w:r w:rsidR="00F6486F">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de service, le </w:t>
      </w:r>
      <w:r w:rsidR="00F6486F">
        <w:rPr>
          <w:rFonts w:ascii="Times New Roman" w:hAnsi="Times New Roman" w:cs="Times New Roman"/>
          <w:kern w:val="0"/>
          <w:sz w:val="15"/>
          <w:szCs w:val="15"/>
        </w:rPr>
        <w:t>c</w:t>
      </w:r>
      <w:r w:rsidRPr="00495B23">
        <w:rPr>
          <w:rFonts w:ascii="Times New Roman" w:hAnsi="Times New Roman" w:cs="Times New Roman"/>
          <w:kern w:val="0"/>
          <w:sz w:val="15"/>
          <w:szCs w:val="15"/>
        </w:rPr>
        <w:t>lient est</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responsable de tout dommage direct et indirect, y compris les pertes</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d’exploitation, générés par une description incorrecte, imprécise,</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incomplète et/ou insuffisante de la nature, des caractéristiques et de la</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composition des déchets, par le chargement inapproprié du moyen de collecte</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et/ou par le fait que les déchets ne correspondent pas à l’étiquetage figurant sur</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le moyen de collecte et les documents y afférents, contiennent des déchets</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radioactifs et/ou parce qu’ils ne sont pas conformes aux échantillons fournis.</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Le </w:t>
      </w:r>
      <w:r w:rsidR="00F6486F">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garantit totalement le </w:t>
      </w:r>
      <w:r w:rsidR="00F6486F">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de service et ses </w:t>
      </w:r>
      <w:r w:rsidR="0014326D" w:rsidRPr="00495B23">
        <w:rPr>
          <w:rFonts w:ascii="Times New Roman" w:hAnsi="Times New Roman" w:cs="Times New Roman"/>
          <w:kern w:val="0"/>
          <w:sz w:val="15"/>
          <w:szCs w:val="15"/>
        </w:rPr>
        <w:t>collaborateurs</w:t>
      </w:r>
      <w:r w:rsidRPr="00495B23">
        <w:rPr>
          <w:rFonts w:ascii="Times New Roman" w:hAnsi="Times New Roman" w:cs="Times New Roman"/>
          <w:kern w:val="0"/>
          <w:sz w:val="15"/>
          <w:szCs w:val="15"/>
        </w:rPr>
        <w:t xml:space="preserve"> contre</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toute </w:t>
      </w:r>
      <w:r w:rsidR="0014326D" w:rsidRPr="00495B23">
        <w:rPr>
          <w:rFonts w:ascii="Times New Roman" w:hAnsi="Times New Roman" w:cs="Times New Roman"/>
          <w:kern w:val="0"/>
          <w:sz w:val="15"/>
          <w:szCs w:val="15"/>
        </w:rPr>
        <w:t>responsabilité</w:t>
      </w:r>
      <w:r w:rsidRPr="00495B23">
        <w:rPr>
          <w:rFonts w:ascii="Times New Roman" w:hAnsi="Times New Roman" w:cs="Times New Roman"/>
          <w:kern w:val="0"/>
          <w:sz w:val="15"/>
          <w:szCs w:val="15"/>
        </w:rPr>
        <w:t xml:space="preserve"> à cet égard.</w:t>
      </w:r>
    </w:p>
    <w:p w14:paraId="66D4B9A8" w14:textId="70E7E9B5"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1</w:t>
      </w:r>
      <w:r w:rsidR="00200150" w:rsidRPr="00495B23">
        <w:rPr>
          <w:rFonts w:ascii="Times New Roman" w:hAnsi="Times New Roman" w:cs="Times New Roman"/>
          <w:b/>
          <w:bCs/>
          <w:kern w:val="0"/>
          <w:sz w:val="20"/>
          <w:szCs w:val="20"/>
        </w:rPr>
        <w:t>2</w:t>
      </w:r>
      <w:r w:rsidRPr="00495B23">
        <w:rPr>
          <w:rFonts w:ascii="Times New Roman" w:hAnsi="Times New Roman" w:cs="Times New Roman"/>
          <w:b/>
          <w:bCs/>
          <w:kern w:val="0"/>
          <w:sz w:val="20"/>
          <w:szCs w:val="20"/>
        </w:rPr>
        <w:t xml:space="preserve">. </w:t>
      </w:r>
      <w:r w:rsidR="00F6486F">
        <w:rPr>
          <w:rFonts w:ascii="Times New Roman" w:hAnsi="Times New Roman" w:cs="Times New Roman"/>
          <w:b/>
          <w:bCs/>
          <w:kern w:val="0"/>
          <w:sz w:val="15"/>
          <w:szCs w:val="15"/>
        </w:rPr>
        <w:t>Acceptation</w:t>
      </w:r>
    </w:p>
    <w:p w14:paraId="4FE00604" w14:textId="2BCC389D"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2</w:t>
      </w:r>
      <w:r w:rsidRPr="00495B23">
        <w:rPr>
          <w:rFonts w:ascii="Times New Roman" w:hAnsi="Times New Roman" w:cs="Times New Roman"/>
          <w:kern w:val="0"/>
          <w:sz w:val="15"/>
          <w:szCs w:val="15"/>
        </w:rPr>
        <w:t xml:space="preserve">.1. Sans préjudice de dispositions légales, </w:t>
      </w:r>
      <w:r w:rsidR="00F6486F">
        <w:rPr>
          <w:rFonts w:ascii="Times New Roman" w:hAnsi="Times New Roman" w:cs="Times New Roman"/>
          <w:kern w:val="0"/>
          <w:sz w:val="15"/>
          <w:szCs w:val="15"/>
        </w:rPr>
        <w:t>l</w:t>
      </w:r>
      <w:r w:rsidR="0014326D" w:rsidRPr="00495B23">
        <w:rPr>
          <w:rFonts w:ascii="Times New Roman" w:hAnsi="Times New Roman" w:cs="Times New Roman"/>
          <w:kern w:val="0"/>
          <w:sz w:val="15"/>
          <w:szCs w:val="15"/>
        </w:rPr>
        <w:t xml:space="preserve">e </w:t>
      </w:r>
      <w:r w:rsidR="00F6486F">
        <w:rPr>
          <w:rFonts w:ascii="Times New Roman" w:hAnsi="Times New Roman" w:cs="Times New Roman"/>
          <w:kern w:val="0"/>
          <w:sz w:val="15"/>
          <w:szCs w:val="15"/>
        </w:rPr>
        <w:t>c</w:t>
      </w:r>
      <w:r w:rsidR="0014326D" w:rsidRPr="00495B23">
        <w:rPr>
          <w:rFonts w:ascii="Times New Roman" w:hAnsi="Times New Roman" w:cs="Times New Roman"/>
          <w:kern w:val="0"/>
          <w:sz w:val="15"/>
          <w:szCs w:val="15"/>
        </w:rPr>
        <w:t xml:space="preserve">lient doit respecter scrupuleusement les conditions d'acceptation. </w:t>
      </w:r>
      <w:r w:rsidRPr="00495B23">
        <w:rPr>
          <w:rFonts w:ascii="Times New Roman" w:hAnsi="Times New Roman" w:cs="Times New Roman"/>
          <w:kern w:val="0"/>
          <w:sz w:val="15"/>
          <w:szCs w:val="15"/>
        </w:rPr>
        <w:t>En cas de doute</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concernant l’interprétation des conditions d’acceptation, il doit</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immédiatement demander des instructions au </w:t>
      </w:r>
      <w:r w:rsidR="00F6486F">
        <w:rPr>
          <w:rFonts w:ascii="Times New Roman" w:hAnsi="Times New Roman" w:cs="Times New Roman"/>
          <w:kern w:val="0"/>
          <w:sz w:val="15"/>
          <w:szCs w:val="15"/>
        </w:rPr>
        <w:t>p</w:t>
      </w:r>
      <w:r w:rsidRPr="00495B23">
        <w:rPr>
          <w:rFonts w:ascii="Times New Roman" w:hAnsi="Times New Roman" w:cs="Times New Roman"/>
          <w:kern w:val="0"/>
          <w:sz w:val="15"/>
          <w:szCs w:val="15"/>
        </w:rPr>
        <w:t>restataire de service.</w:t>
      </w:r>
    </w:p>
    <w:p w14:paraId="6D4582E1" w14:textId="25C0BA87"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2</w:t>
      </w:r>
      <w:r w:rsidRPr="00495B23">
        <w:rPr>
          <w:rFonts w:ascii="Times New Roman" w:hAnsi="Times New Roman" w:cs="Times New Roman"/>
          <w:kern w:val="0"/>
          <w:sz w:val="15"/>
          <w:szCs w:val="15"/>
        </w:rPr>
        <w:t xml:space="preserve">.2. </w:t>
      </w:r>
      <w:r w:rsidR="0014326D" w:rsidRPr="00495B23">
        <w:rPr>
          <w:rFonts w:ascii="Times New Roman" w:hAnsi="Times New Roman" w:cs="Times New Roman"/>
          <w:kern w:val="0"/>
          <w:sz w:val="15"/>
          <w:szCs w:val="15"/>
        </w:rPr>
        <w:t>Les déchets et moyens de collecte doivent être déposés à l'emplacement convenu de manière à permettre une vidange ou un enlèvement en toute sécurité</w:t>
      </w:r>
      <w:r w:rsidRPr="00495B23">
        <w:rPr>
          <w:rFonts w:ascii="Times New Roman" w:hAnsi="Times New Roman" w:cs="Times New Roman"/>
          <w:kern w:val="0"/>
          <w:sz w:val="15"/>
          <w:szCs w:val="15"/>
        </w:rPr>
        <w:t>.</w:t>
      </w:r>
    </w:p>
    <w:p w14:paraId="58A59A76" w14:textId="0DE6D64B"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2</w:t>
      </w:r>
      <w:r w:rsidRPr="00495B23">
        <w:rPr>
          <w:rFonts w:ascii="Times New Roman" w:hAnsi="Times New Roman" w:cs="Times New Roman"/>
          <w:kern w:val="0"/>
          <w:sz w:val="15"/>
          <w:szCs w:val="15"/>
        </w:rPr>
        <w:t>.3. Sans préjudice des dispositions de l’article 12, les déchets, y compris leur</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emballage, deviennent la propriété du Prestataire de services dès</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l’acceptation de la mission par ce dernier.</w:t>
      </w:r>
    </w:p>
    <w:p w14:paraId="642393BB" w14:textId="00550548"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1</w:t>
      </w:r>
      <w:r w:rsidR="00200150" w:rsidRPr="00495B23">
        <w:rPr>
          <w:rFonts w:ascii="Times New Roman" w:hAnsi="Times New Roman" w:cs="Times New Roman"/>
          <w:b/>
          <w:bCs/>
          <w:kern w:val="0"/>
          <w:sz w:val="20"/>
          <w:szCs w:val="20"/>
        </w:rPr>
        <w:t>3</w:t>
      </w:r>
      <w:r w:rsidRPr="00495B23">
        <w:rPr>
          <w:rFonts w:ascii="Times New Roman" w:hAnsi="Times New Roman" w:cs="Times New Roman"/>
          <w:b/>
          <w:bCs/>
          <w:kern w:val="0"/>
          <w:sz w:val="20"/>
          <w:szCs w:val="20"/>
        </w:rPr>
        <w:t xml:space="preserve">. </w:t>
      </w:r>
      <w:r w:rsidRPr="00495B23">
        <w:rPr>
          <w:rFonts w:ascii="Times New Roman" w:hAnsi="Times New Roman" w:cs="Times New Roman"/>
          <w:b/>
          <w:bCs/>
          <w:kern w:val="0"/>
          <w:sz w:val="15"/>
          <w:szCs w:val="15"/>
        </w:rPr>
        <w:t>Transport, emballage, étiquetage</w:t>
      </w:r>
    </w:p>
    <w:p w14:paraId="37F3FF68" w14:textId="36E3463A"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3</w:t>
      </w:r>
      <w:r w:rsidRPr="00495B23">
        <w:rPr>
          <w:rFonts w:ascii="Times New Roman" w:hAnsi="Times New Roman" w:cs="Times New Roman"/>
          <w:kern w:val="0"/>
          <w:sz w:val="15"/>
          <w:szCs w:val="15"/>
        </w:rPr>
        <w:t xml:space="preserve">.1. Sans préjudice des obligations qui incombent au </w:t>
      </w:r>
      <w:r w:rsidR="00E53BBE">
        <w:rPr>
          <w:rFonts w:ascii="Times New Roman" w:hAnsi="Times New Roman" w:cs="Times New Roman"/>
          <w:kern w:val="0"/>
          <w:sz w:val="15"/>
          <w:szCs w:val="15"/>
        </w:rPr>
        <w:t>c</w:t>
      </w:r>
      <w:r w:rsidRPr="00495B23">
        <w:rPr>
          <w:rFonts w:ascii="Times New Roman" w:hAnsi="Times New Roman" w:cs="Times New Roman"/>
          <w:kern w:val="0"/>
          <w:sz w:val="15"/>
          <w:szCs w:val="15"/>
        </w:rPr>
        <w:t>lient dans les autres</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dispositions légales, le </w:t>
      </w:r>
      <w:r w:rsidR="00E53BBE">
        <w:rPr>
          <w:rFonts w:ascii="Times New Roman" w:hAnsi="Times New Roman" w:cs="Times New Roman"/>
          <w:kern w:val="0"/>
          <w:sz w:val="15"/>
          <w:szCs w:val="15"/>
        </w:rPr>
        <w:t>p</w:t>
      </w:r>
      <w:r w:rsidRPr="00495B23">
        <w:rPr>
          <w:rFonts w:ascii="Times New Roman" w:hAnsi="Times New Roman" w:cs="Times New Roman"/>
          <w:kern w:val="0"/>
          <w:sz w:val="15"/>
          <w:szCs w:val="15"/>
        </w:rPr>
        <w:t>restataire attire l’attention spécifique</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du </w:t>
      </w:r>
      <w:r w:rsidR="00E53BBE">
        <w:rPr>
          <w:rFonts w:ascii="Times New Roman" w:hAnsi="Times New Roman" w:cs="Times New Roman"/>
          <w:kern w:val="0"/>
          <w:sz w:val="15"/>
          <w:szCs w:val="15"/>
        </w:rPr>
        <w:t>c</w:t>
      </w:r>
      <w:r w:rsidRPr="00495B23">
        <w:rPr>
          <w:rFonts w:ascii="Times New Roman" w:hAnsi="Times New Roman" w:cs="Times New Roman"/>
          <w:kern w:val="0"/>
          <w:sz w:val="15"/>
          <w:szCs w:val="15"/>
        </w:rPr>
        <w:t>lient sur les obligations qui résultent notamment de (la version la</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plus récente de) l’Accord européen du 30 septembre 1957 relatif au</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transport international des matières Dangereuses par Route (« Convention</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ADR »), la Directive 2008/68/CE du Parlement européen, l’Arrêté royal du 9</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mars 2003 sur le transport de marchandises dangereuses sur route</w:t>
      </w:r>
      <w:r w:rsidR="00E53BBE">
        <w:rPr>
          <w:rFonts w:ascii="Times New Roman" w:hAnsi="Times New Roman" w:cs="Times New Roman"/>
          <w:kern w:val="0"/>
          <w:sz w:val="15"/>
          <w:szCs w:val="15"/>
        </w:rPr>
        <w:t>.</w:t>
      </w:r>
    </w:p>
    <w:p w14:paraId="5273F89B" w14:textId="134EEBE8"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3</w:t>
      </w:r>
      <w:r w:rsidRPr="00495B23">
        <w:rPr>
          <w:rFonts w:ascii="Times New Roman" w:hAnsi="Times New Roman" w:cs="Times New Roman"/>
          <w:kern w:val="0"/>
          <w:sz w:val="15"/>
          <w:szCs w:val="15"/>
        </w:rPr>
        <w:t xml:space="preserve">.2. Le </w:t>
      </w:r>
      <w:r w:rsidR="00E53BBE">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garantit totalement le </w:t>
      </w:r>
      <w:r w:rsidR="00E53BBE">
        <w:rPr>
          <w:rFonts w:ascii="Times New Roman" w:hAnsi="Times New Roman" w:cs="Times New Roman"/>
          <w:kern w:val="0"/>
          <w:sz w:val="15"/>
          <w:szCs w:val="15"/>
        </w:rPr>
        <w:t>p</w:t>
      </w:r>
      <w:r w:rsidRPr="00495B23">
        <w:rPr>
          <w:rFonts w:ascii="Times New Roman" w:hAnsi="Times New Roman" w:cs="Times New Roman"/>
          <w:kern w:val="0"/>
          <w:sz w:val="15"/>
          <w:szCs w:val="15"/>
        </w:rPr>
        <w:t>restataire contre toute</w:t>
      </w:r>
      <w:r w:rsidR="00166F0F" w:rsidRPr="00495B23">
        <w:rPr>
          <w:rFonts w:ascii="Times New Roman" w:hAnsi="Times New Roman" w:cs="Times New Roman"/>
          <w:kern w:val="0"/>
          <w:sz w:val="15"/>
          <w:szCs w:val="15"/>
        </w:rPr>
        <w:t xml:space="preserve"> </w:t>
      </w:r>
      <w:r w:rsidR="0014326D" w:rsidRPr="00495B23">
        <w:rPr>
          <w:rFonts w:ascii="Times New Roman" w:hAnsi="Times New Roman" w:cs="Times New Roman"/>
          <w:kern w:val="0"/>
          <w:sz w:val="15"/>
          <w:szCs w:val="15"/>
        </w:rPr>
        <w:t>responsabilité</w:t>
      </w:r>
      <w:r w:rsidRPr="00495B23">
        <w:rPr>
          <w:rFonts w:ascii="Times New Roman" w:hAnsi="Times New Roman" w:cs="Times New Roman"/>
          <w:kern w:val="0"/>
          <w:sz w:val="15"/>
          <w:szCs w:val="15"/>
        </w:rPr>
        <w:t xml:space="preserve"> que pourraient faire valoir des tiers, y compris les pouvoirs</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publics, résultant du non-respect de ses obligations contractuelles.</w:t>
      </w:r>
    </w:p>
    <w:p w14:paraId="4615210F" w14:textId="5A6D433C" w:rsidR="00921F53" w:rsidRPr="00495B23" w:rsidRDefault="00921F53" w:rsidP="00921F53">
      <w:pPr>
        <w:autoSpaceDE w:val="0"/>
        <w:autoSpaceDN w:val="0"/>
        <w:adjustRightInd w:val="0"/>
        <w:spacing w:after="0" w:line="240" w:lineRule="auto"/>
        <w:rPr>
          <w:rFonts w:ascii="Times New Roman" w:hAnsi="Times New Roman" w:cs="Times New Roman"/>
          <w:b/>
          <w:bCs/>
          <w:kern w:val="0"/>
          <w:sz w:val="24"/>
          <w:szCs w:val="24"/>
        </w:rPr>
      </w:pPr>
      <w:r w:rsidRPr="00495B23">
        <w:rPr>
          <w:rFonts w:ascii="Times New Roman" w:hAnsi="Times New Roman" w:cs="Times New Roman"/>
          <w:b/>
          <w:bCs/>
          <w:kern w:val="0"/>
          <w:sz w:val="24"/>
          <w:szCs w:val="24"/>
        </w:rPr>
        <w:t xml:space="preserve">Chapitre IV. </w:t>
      </w:r>
      <w:r w:rsidR="00ED0E9A" w:rsidRPr="00495B23">
        <w:rPr>
          <w:rFonts w:ascii="Times New Roman" w:hAnsi="Times New Roman" w:cs="Times New Roman"/>
          <w:b/>
          <w:bCs/>
          <w:kern w:val="0"/>
          <w:sz w:val="24"/>
          <w:szCs w:val="24"/>
        </w:rPr>
        <w:t>Confidentialité et propriété intellectuelle</w:t>
      </w:r>
    </w:p>
    <w:p w14:paraId="27A44AC0" w14:textId="3B448630" w:rsidR="007D7891" w:rsidRPr="00495B23" w:rsidRDefault="007D7891" w:rsidP="0097017F">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Tous les dessins, documents, analyses de laboratoire et données fournis par le </w:t>
      </w:r>
      <w:r w:rsidR="00356600">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de service, que ce soit dans le cadre du contrat ou non, restent sa propriété. Le </w:t>
      </w:r>
      <w:r w:rsidR="00356600">
        <w:rPr>
          <w:rFonts w:ascii="Times New Roman" w:hAnsi="Times New Roman" w:cs="Times New Roman"/>
          <w:kern w:val="0"/>
          <w:sz w:val="15"/>
          <w:szCs w:val="15"/>
        </w:rPr>
        <w:t>p</w:t>
      </w:r>
      <w:r w:rsidRPr="00495B23">
        <w:rPr>
          <w:rFonts w:ascii="Times New Roman" w:hAnsi="Times New Roman" w:cs="Times New Roman"/>
          <w:kern w:val="0"/>
          <w:sz w:val="15"/>
          <w:szCs w:val="15"/>
        </w:rPr>
        <w:t>restataire conserve également les droits d'auteur et/ou de propriété intellectuelle.</w:t>
      </w:r>
    </w:p>
    <w:p w14:paraId="0B899293" w14:textId="0878B596" w:rsidR="007D7891" w:rsidRPr="00495B23" w:rsidRDefault="007D7891" w:rsidP="0097017F">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Le </w:t>
      </w:r>
      <w:r w:rsidR="00356600">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doit maintenir la confidentialité des documents et des données fournis par le </w:t>
      </w:r>
      <w:r w:rsidR="00356600">
        <w:rPr>
          <w:rFonts w:ascii="Times New Roman" w:hAnsi="Times New Roman" w:cs="Times New Roman"/>
          <w:kern w:val="0"/>
          <w:sz w:val="15"/>
          <w:szCs w:val="15"/>
        </w:rPr>
        <w:t>p</w:t>
      </w:r>
      <w:r w:rsidRPr="00495B23">
        <w:rPr>
          <w:rFonts w:ascii="Times New Roman" w:hAnsi="Times New Roman" w:cs="Times New Roman"/>
          <w:kern w:val="0"/>
          <w:sz w:val="15"/>
          <w:szCs w:val="15"/>
        </w:rPr>
        <w:t>restataire de service et ne pas les divulguer à des tiers sans autorisation écrite préalable. Il ne doit pas enlever ou modifier les indications de marque ou de droits attachées aux moyens de collecte ou aux matériaux du Prestataire de service.</w:t>
      </w:r>
    </w:p>
    <w:p w14:paraId="7FF25280" w14:textId="00FCDB87" w:rsidR="007D7891" w:rsidRPr="00495B23" w:rsidRDefault="007D7891" w:rsidP="0097017F">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Le </w:t>
      </w:r>
      <w:r w:rsidR="00356600">
        <w:rPr>
          <w:rFonts w:ascii="Times New Roman" w:hAnsi="Times New Roman" w:cs="Times New Roman"/>
          <w:kern w:val="0"/>
          <w:sz w:val="15"/>
          <w:szCs w:val="15"/>
        </w:rPr>
        <w:t>c</w:t>
      </w:r>
      <w:r w:rsidRPr="00495B23">
        <w:rPr>
          <w:rFonts w:ascii="Times New Roman" w:hAnsi="Times New Roman" w:cs="Times New Roman"/>
          <w:kern w:val="0"/>
          <w:sz w:val="15"/>
          <w:szCs w:val="15"/>
        </w:rPr>
        <w:t>lient est tenu de garder confidentiels le contrat, les documents et les données connexes pendant deux ans après la fin du contrat. En cas de sous-traitance du prestataire de service au sens du RGPD, les Parties concluront un contrat de sous-traitance.</w:t>
      </w:r>
    </w:p>
    <w:p w14:paraId="3B6C3C37" w14:textId="49BCA0E6" w:rsidR="007E3834" w:rsidRPr="00495B23" w:rsidRDefault="000A4ABB" w:rsidP="0097017F">
      <w:pPr>
        <w:autoSpaceDE w:val="0"/>
        <w:autoSpaceDN w:val="0"/>
        <w:adjustRightInd w:val="0"/>
        <w:spacing w:after="0" w:line="240" w:lineRule="auto"/>
        <w:rPr>
          <w:rFonts w:ascii="Times New Roman" w:hAnsi="Times New Roman" w:cs="Times New Roman"/>
        </w:rPr>
      </w:pPr>
      <w:r w:rsidRPr="00495B23">
        <w:rPr>
          <w:rFonts w:ascii="Times New Roman" w:hAnsi="Times New Roman" w:cs="Times New Roman"/>
          <w:b/>
          <w:bCs/>
          <w:kern w:val="0"/>
          <w:sz w:val="24"/>
          <w:szCs w:val="24"/>
        </w:rPr>
        <w:t>Chapitre V. Communication et sécurité</w:t>
      </w:r>
    </w:p>
    <w:p w14:paraId="3F2D9928" w14:textId="3E8729B0" w:rsidR="000A4ABB" w:rsidRPr="00495B23" w:rsidRDefault="000A4ABB" w:rsidP="000A4ABB">
      <w:pPr>
        <w:pStyle w:val="Default"/>
        <w:rPr>
          <w:rFonts w:ascii="Times New Roman" w:hAnsi="Times New Roman" w:cs="Times New Roman"/>
          <w:color w:val="auto"/>
          <w:sz w:val="15"/>
          <w:szCs w:val="15"/>
        </w:rPr>
      </w:pPr>
      <w:r w:rsidRPr="00495B23">
        <w:rPr>
          <w:rFonts w:ascii="Times New Roman" w:hAnsi="Times New Roman" w:cs="Times New Roman"/>
          <w:color w:val="auto"/>
          <w:sz w:val="15"/>
          <w:szCs w:val="15"/>
        </w:rPr>
        <w:t xml:space="preserve">Le client et le prestataire s'informeront mutuellement de tous les faits et éléments susceptibles d'affecter la sécurité et la bonne exécution du contrat. </w:t>
      </w:r>
    </w:p>
    <w:p w14:paraId="099209D9" w14:textId="62572080" w:rsidR="000A4ABB" w:rsidRPr="00495B23" w:rsidRDefault="000A4ABB" w:rsidP="000A4ABB">
      <w:pPr>
        <w:pStyle w:val="Default"/>
        <w:rPr>
          <w:rFonts w:ascii="Times New Roman" w:hAnsi="Times New Roman" w:cs="Times New Roman"/>
          <w:color w:val="auto"/>
          <w:sz w:val="15"/>
          <w:szCs w:val="15"/>
        </w:rPr>
      </w:pPr>
      <w:r w:rsidRPr="00495B23">
        <w:rPr>
          <w:rFonts w:ascii="Times New Roman" w:hAnsi="Times New Roman" w:cs="Times New Roman"/>
          <w:color w:val="auto"/>
          <w:sz w:val="15"/>
          <w:szCs w:val="15"/>
        </w:rPr>
        <w:t xml:space="preserve">Le prestataire se réserve le droit et le client accepte que le prestataire puisse utiliser tout élément de preuve, en ce compris des photos de la situation sur place, pour prouver le non-respect du contrat de la part du client, par exemple pour les non-conformités. Le client en sera informé par courrier électronique. </w:t>
      </w:r>
    </w:p>
    <w:p w14:paraId="34D69485" w14:textId="4386A6FE" w:rsidR="000A4ABB" w:rsidRPr="00495B23" w:rsidRDefault="000A4ABB" w:rsidP="000A4ABB">
      <w:pPr>
        <w:pStyle w:val="Default"/>
        <w:rPr>
          <w:rFonts w:ascii="Times New Roman" w:hAnsi="Times New Roman" w:cs="Times New Roman"/>
          <w:color w:val="auto"/>
          <w:sz w:val="15"/>
          <w:szCs w:val="15"/>
        </w:rPr>
      </w:pPr>
      <w:r w:rsidRPr="00495B23">
        <w:rPr>
          <w:rFonts w:ascii="Times New Roman" w:hAnsi="Times New Roman" w:cs="Times New Roman"/>
          <w:color w:val="auto"/>
          <w:sz w:val="15"/>
          <w:szCs w:val="15"/>
        </w:rPr>
        <w:t>Le client informe le prestataire des risques et des dispositions relatives au bien-être et à la sécurité des travailleurs liés à l'établissement où les prestations sont livrées. Le client s'engage à ce que les endroits, installations, machines et le matériel où et sur lequel le prestataire effectue ses prestations soient conformes à la législation applicable. Les règles du client relatives à la sécurité ou à la coordination des prestations peuvent uniquement être invoquées à l'encontre du prestataire si elles ont été portées à sa connaissance au préalable, officiellement et par écrit et qu'elles ont été acceptées par le prestataire.</w:t>
      </w:r>
    </w:p>
    <w:p w14:paraId="0AB9A847" w14:textId="277B0592" w:rsidR="000A4ABB" w:rsidRPr="00495B23" w:rsidRDefault="000A4ABB" w:rsidP="0097017F">
      <w:pPr>
        <w:autoSpaceDE w:val="0"/>
        <w:autoSpaceDN w:val="0"/>
        <w:adjustRightInd w:val="0"/>
        <w:spacing w:after="0" w:line="240" w:lineRule="auto"/>
        <w:rPr>
          <w:rFonts w:ascii="Times New Roman" w:hAnsi="Times New Roman" w:cs="Times New Roman"/>
        </w:rPr>
      </w:pPr>
      <w:r w:rsidRPr="00495B23">
        <w:rPr>
          <w:rFonts w:ascii="Times New Roman" w:hAnsi="Times New Roman" w:cs="Times New Roman"/>
          <w:b/>
          <w:bCs/>
          <w:kern w:val="0"/>
          <w:sz w:val="24"/>
          <w:szCs w:val="24"/>
        </w:rPr>
        <w:t>Chapitre VI. Droit applicable et juridiction</w:t>
      </w:r>
    </w:p>
    <w:p w14:paraId="506FF866" w14:textId="77777777" w:rsidR="000A4ABB" w:rsidRPr="00495B23" w:rsidRDefault="000A4ABB" w:rsidP="000A4ABB">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Le contrat et tous les litiges éventuels en découlant sont exclusivement régis par le droit Belge.</w:t>
      </w:r>
    </w:p>
    <w:p w14:paraId="284CC1FD" w14:textId="10624254" w:rsidR="000A4ABB" w:rsidRPr="00495B23" w:rsidRDefault="00E63908" w:rsidP="004F3543">
      <w:pPr>
        <w:pStyle w:val="Default"/>
        <w:rPr>
          <w:rFonts w:ascii="Times New Roman" w:hAnsi="Times New Roman" w:cs="Times New Roman"/>
          <w:sz w:val="15"/>
          <w:szCs w:val="15"/>
        </w:rPr>
      </w:pPr>
      <w:r w:rsidRPr="00495B23">
        <w:rPr>
          <w:rFonts w:ascii="Times New Roman" w:hAnsi="Times New Roman" w:cs="Times New Roman"/>
          <w:sz w:val="15"/>
          <w:szCs w:val="15"/>
        </w:rPr>
        <w:t xml:space="preserve">En cas de litige ne pouvant être réglé à l’amiable, les tribunaux de l’arrondissement judiciaire où se situe le siège social de la société contractante belge du prestataire sont exclusivement compétents. L'application de la Convention de Vienne sur la Vente internationale de marchandises est expressément exclue. La nullité ou l'invalidité d'une disposition ou d'une partie d'une disposition de ces </w:t>
      </w:r>
      <w:r w:rsidR="00C1547F">
        <w:rPr>
          <w:rFonts w:ascii="Times New Roman" w:hAnsi="Times New Roman" w:cs="Times New Roman"/>
          <w:sz w:val="15"/>
          <w:szCs w:val="15"/>
        </w:rPr>
        <w:t>c</w:t>
      </w:r>
      <w:r w:rsidRPr="00495B23">
        <w:rPr>
          <w:rFonts w:ascii="Times New Roman" w:hAnsi="Times New Roman" w:cs="Times New Roman"/>
          <w:sz w:val="15"/>
          <w:szCs w:val="15"/>
        </w:rPr>
        <w:t xml:space="preserve">onditions </w:t>
      </w:r>
      <w:r w:rsidR="00C1547F">
        <w:rPr>
          <w:rFonts w:ascii="Times New Roman" w:hAnsi="Times New Roman" w:cs="Times New Roman"/>
          <w:sz w:val="15"/>
          <w:szCs w:val="15"/>
        </w:rPr>
        <w:t>g</w:t>
      </w:r>
      <w:r w:rsidRPr="00495B23">
        <w:rPr>
          <w:rFonts w:ascii="Times New Roman" w:hAnsi="Times New Roman" w:cs="Times New Roman"/>
          <w:sz w:val="15"/>
          <w:szCs w:val="15"/>
        </w:rPr>
        <w:t xml:space="preserve">énérales et/ou du contrat n'a pas de conséquence </w:t>
      </w:r>
      <w:r w:rsidRPr="00495B23">
        <w:rPr>
          <w:rFonts w:ascii="Times New Roman" w:hAnsi="Times New Roman" w:cs="Times New Roman"/>
          <w:sz w:val="15"/>
          <w:szCs w:val="15"/>
        </w:rPr>
        <w:lastRenderedPageBreak/>
        <w:t xml:space="preserve">sur l'application des autres dispositions. </w:t>
      </w:r>
      <w:r w:rsidR="004F3543" w:rsidRPr="00495B23">
        <w:rPr>
          <w:rFonts w:ascii="Times New Roman" w:hAnsi="Times New Roman" w:cs="Times New Roman"/>
          <w:sz w:val="15"/>
          <w:szCs w:val="15"/>
        </w:rPr>
        <w:t>Le prestataire</w:t>
      </w:r>
      <w:r w:rsidRPr="00495B23">
        <w:rPr>
          <w:rFonts w:ascii="Times New Roman" w:hAnsi="Times New Roman" w:cs="Times New Roman"/>
          <w:sz w:val="15"/>
          <w:szCs w:val="15"/>
        </w:rPr>
        <w:t xml:space="preserve"> a le droit de remplacer la disposition en question par une disposition valable de portée équivalente.</w:t>
      </w:r>
    </w:p>
    <w:sectPr w:rsidR="000A4ABB" w:rsidRPr="00495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MS,Bold">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099C"/>
    <w:multiLevelType w:val="hybridMultilevel"/>
    <w:tmpl w:val="34E222CC"/>
    <w:lvl w:ilvl="0" w:tplc="F754FDB2">
      <w:start w:val="1"/>
      <w:numFmt w:val="decimal"/>
      <w:lvlText w:val="%1."/>
      <w:lvlJc w:val="left"/>
      <w:pPr>
        <w:ind w:left="720" w:hanging="360"/>
      </w:pPr>
      <w:rPr>
        <w:rFonts w:ascii="TrebuchetMS,Bold" w:hAnsi="TrebuchetMS,Bold" w:cs="TrebuchetMS,Bold" w:hint="default"/>
        <w:b/>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14C3C26"/>
    <w:multiLevelType w:val="hybridMultilevel"/>
    <w:tmpl w:val="8BEEC07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85276440">
    <w:abstractNumId w:val="0"/>
  </w:num>
  <w:num w:numId="2" w16cid:durableId="438989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53"/>
    <w:rsid w:val="000102BD"/>
    <w:rsid w:val="0001730C"/>
    <w:rsid w:val="00025F7B"/>
    <w:rsid w:val="0006082D"/>
    <w:rsid w:val="000671E6"/>
    <w:rsid w:val="000A4ABB"/>
    <w:rsid w:val="000C1683"/>
    <w:rsid w:val="000D4EB7"/>
    <w:rsid w:val="0014326D"/>
    <w:rsid w:val="00164B66"/>
    <w:rsid w:val="00166F0F"/>
    <w:rsid w:val="001801F9"/>
    <w:rsid w:val="001C1862"/>
    <w:rsid w:val="001D1025"/>
    <w:rsid w:val="001D6BED"/>
    <w:rsid w:val="00200150"/>
    <w:rsid w:val="00222445"/>
    <w:rsid w:val="00224E9E"/>
    <w:rsid w:val="00247F8A"/>
    <w:rsid w:val="00251FCD"/>
    <w:rsid w:val="00280B3D"/>
    <w:rsid w:val="00296B55"/>
    <w:rsid w:val="002D34BD"/>
    <w:rsid w:val="002D6DC2"/>
    <w:rsid w:val="002E3936"/>
    <w:rsid w:val="002F2628"/>
    <w:rsid w:val="00356600"/>
    <w:rsid w:val="0036538A"/>
    <w:rsid w:val="00374ED4"/>
    <w:rsid w:val="003B0A56"/>
    <w:rsid w:val="003F709C"/>
    <w:rsid w:val="0044453C"/>
    <w:rsid w:val="00446870"/>
    <w:rsid w:val="00495B23"/>
    <w:rsid w:val="004B3F8F"/>
    <w:rsid w:val="004B59BE"/>
    <w:rsid w:val="004E36CA"/>
    <w:rsid w:val="004F3543"/>
    <w:rsid w:val="005053A9"/>
    <w:rsid w:val="005C18CF"/>
    <w:rsid w:val="005C2808"/>
    <w:rsid w:val="005D5001"/>
    <w:rsid w:val="005F5D1A"/>
    <w:rsid w:val="0060319B"/>
    <w:rsid w:val="00644D32"/>
    <w:rsid w:val="006A364D"/>
    <w:rsid w:val="006A7BE4"/>
    <w:rsid w:val="006B60BA"/>
    <w:rsid w:val="006E4F05"/>
    <w:rsid w:val="00715918"/>
    <w:rsid w:val="00743F08"/>
    <w:rsid w:val="007867E6"/>
    <w:rsid w:val="00795936"/>
    <w:rsid w:val="007C00D9"/>
    <w:rsid w:val="007D42F9"/>
    <w:rsid w:val="007D443C"/>
    <w:rsid w:val="007D7891"/>
    <w:rsid w:val="007E3834"/>
    <w:rsid w:val="0082316B"/>
    <w:rsid w:val="00827B36"/>
    <w:rsid w:val="00831B9D"/>
    <w:rsid w:val="00837CA8"/>
    <w:rsid w:val="0088224E"/>
    <w:rsid w:val="0088393C"/>
    <w:rsid w:val="008D0435"/>
    <w:rsid w:val="008E68C0"/>
    <w:rsid w:val="00900879"/>
    <w:rsid w:val="00900C99"/>
    <w:rsid w:val="00921F53"/>
    <w:rsid w:val="009243C5"/>
    <w:rsid w:val="00967C2D"/>
    <w:rsid w:val="0097017F"/>
    <w:rsid w:val="0098298C"/>
    <w:rsid w:val="009C25F2"/>
    <w:rsid w:val="009D35DE"/>
    <w:rsid w:val="00A15714"/>
    <w:rsid w:val="00A345E6"/>
    <w:rsid w:val="00A374AE"/>
    <w:rsid w:val="00B21422"/>
    <w:rsid w:val="00B52164"/>
    <w:rsid w:val="00BA7AF8"/>
    <w:rsid w:val="00BC036C"/>
    <w:rsid w:val="00BC3434"/>
    <w:rsid w:val="00BC7ADB"/>
    <w:rsid w:val="00BD40CE"/>
    <w:rsid w:val="00BF0B8E"/>
    <w:rsid w:val="00BF75F8"/>
    <w:rsid w:val="00C1547F"/>
    <w:rsid w:val="00C25D73"/>
    <w:rsid w:val="00C55082"/>
    <w:rsid w:val="00C57573"/>
    <w:rsid w:val="00C821C4"/>
    <w:rsid w:val="00D00477"/>
    <w:rsid w:val="00D13927"/>
    <w:rsid w:val="00D238A8"/>
    <w:rsid w:val="00D51E7E"/>
    <w:rsid w:val="00D669AC"/>
    <w:rsid w:val="00D71B50"/>
    <w:rsid w:val="00DF33D6"/>
    <w:rsid w:val="00E24BD4"/>
    <w:rsid w:val="00E46E36"/>
    <w:rsid w:val="00E50168"/>
    <w:rsid w:val="00E53BBE"/>
    <w:rsid w:val="00E53E78"/>
    <w:rsid w:val="00E63908"/>
    <w:rsid w:val="00EB65A1"/>
    <w:rsid w:val="00ED0E9A"/>
    <w:rsid w:val="00EE59DC"/>
    <w:rsid w:val="00EF5499"/>
    <w:rsid w:val="00F16E1D"/>
    <w:rsid w:val="00F6486F"/>
    <w:rsid w:val="00F64F3E"/>
    <w:rsid w:val="00F8703F"/>
    <w:rsid w:val="00F9139B"/>
    <w:rsid w:val="00FB6F82"/>
    <w:rsid w:val="00FD621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A1BC"/>
  <w15:chartTrackingRefBased/>
  <w15:docId w15:val="{FD508C36-3091-44C1-B73E-3353CE5A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082D"/>
    <w:pPr>
      <w:ind w:left="720"/>
      <w:contextualSpacing/>
    </w:pPr>
  </w:style>
  <w:style w:type="paragraph" w:customStyle="1" w:styleId="Default">
    <w:name w:val="Default"/>
    <w:rsid w:val="00BA7AF8"/>
    <w:pPr>
      <w:autoSpaceDE w:val="0"/>
      <w:autoSpaceDN w:val="0"/>
      <w:adjustRightInd w:val="0"/>
      <w:spacing w:after="0" w:line="240" w:lineRule="auto"/>
    </w:pPr>
    <w:rPr>
      <w:rFonts w:ascii="Calibri" w:hAnsi="Calibri" w:cs="Calibri"/>
      <w:color w:val="000000"/>
      <w:kern w:val="0"/>
      <w:sz w:val="24"/>
      <w:szCs w:val="24"/>
    </w:rPr>
  </w:style>
  <w:style w:type="character" w:styleId="Lienhypertexte">
    <w:name w:val="Hyperlink"/>
    <w:basedOn w:val="Policepardfaut"/>
    <w:uiPriority w:val="99"/>
    <w:unhideWhenUsed/>
    <w:rsid w:val="003F709C"/>
    <w:rPr>
      <w:color w:val="0563C1" w:themeColor="hyperlink"/>
      <w:u w:val="single"/>
    </w:rPr>
  </w:style>
  <w:style w:type="character" w:styleId="Mentionnonrsolue">
    <w:name w:val="Unresolved Mention"/>
    <w:basedOn w:val="Policepardfaut"/>
    <w:uiPriority w:val="99"/>
    <w:semiHidden/>
    <w:unhideWhenUsed/>
    <w:rsid w:val="003F7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recyrom.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recyrom.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2F11-7C66-457F-B915-BE412A33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5882</Words>
  <Characters>32352</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Marini</dc:creator>
  <cp:keywords/>
  <dc:description/>
  <cp:lastModifiedBy>David Marini</cp:lastModifiedBy>
  <cp:revision>3</cp:revision>
  <dcterms:created xsi:type="dcterms:W3CDTF">2024-04-24T13:14:00Z</dcterms:created>
  <dcterms:modified xsi:type="dcterms:W3CDTF">2024-04-24T13:25:00Z</dcterms:modified>
</cp:coreProperties>
</file>